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99" w:rsidRDefault="00802999" w:rsidP="00802999">
      <w:pPr>
        <w:jc w:val="center"/>
        <w:rPr>
          <w:lang w:eastAsia="ru-RU"/>
        </w:rPr>
      </w:pPr>
      <w:r>
        <w:t xml:space="preserve">                                                                               </w:t>
      </w:r>
      <w:r>
        <w:t>Утверждено приказом</w:t>
      </w:r>
    </w:p>
    <w:p w:rsidR="00802999" w:rsidRDefault="00802999" w:rsidP="00802999">
      <w:pPr>
        <w:jc w:val="center"/>
      </w:pPr>
      <w:r>
        <w:t xml:space="preserve">                                                                                     БУСОССЗН «КЦСОН» </w:t>
      </w:r>
    </w:p>
    <w:p w:rsidR="00802999" w:rsidRDefault="00802999" w:rsidP="00802999">
      <w:r>
        <w:t xml:space="preserve">                                                                            Алексеевского городского округа  </w:t>
      </w:r>
    </w:p>
    <w:p w:rsidR="00802999" w:rsidRDefault="00802999" w:rsidP="00802999">
      <w:r>
        <w:t xml:space="preserve">                                                                                      </w:t>
      </w:r>
      <w:proofErr w:type="gramStart"/>
      <w:r>
        <w:t>от</w:t>
      </w:r>
      <w:proofErr w:type="gramEnd"/>
      <w:r>
        <w:t xml:space="preserve"> «01» июня 2019 г. 86 п/д</w:t>
      </w:r>
    </w:p>
    <w:p w:rsidR="00802999" w:rsidRDefault="00802999" w:rsidP="00802999">
      <w:pPr>
        <w:jc w:val="center"/>
        <w:rPr>
          <w:rFonts w:cs="Calibri"/>
          <w:sz w:val="24"/>
          <w:szCs w:val="24"/>
        </w:rPr>
      </w:pPr>
    </w:p>
    <w:p w:rsidR="00802999" w:rsidRDefault="00802999" w:rsidP="00802999">
      <w:pPr>
        <w:jc w:val="center"/>
        <w:rPr>
          <w:b/>
        </w:rPr>
      </w:pPr>
    </w:p>
    <w:p w:rsidR="00802999" w:rsidRDefault="00802999" w:rsidP="00802999">
      <w:pPr>
        <w:jc w:val="center"/>
        <w:rPr>
          <w:b/>
        </w:rPr>
      </w:pPr>
      <w:r>
        <w:rPr>
          <w:b/>
        </w:rPr>
        <w:t>ПОЛОЖЕНИЕ</w:t>
      </w:r>
    </w:p>
    <w:p w:rsidR="00802999" w:rsidRDefault="00802999" w:rsidP="00802999">
      <w:pPr>
        <w:jc w:val="center"/>
        <w:rPr>
          <w:b/>
          <w:u w:val="single"/>
        </w:rPr>
      </w:pPr>
      <w:proofErr w:type="gramStart"/>
      <w:r>
        <w:rPr>
          <w:b/>
          <w:u w:val="single"/>
        </w:rPr>
        <w:t>об  отделении</w:t>
      </w:r>
      <w:proofErr w:type="gramEnd"/>
      <w:r>
        <w:rPr>
          <w:b/>
          <w:u w:val="single"/>
        </w:rPr>
        <w:t xml:space="preserve"> реабилитации и социально-профилактической работы с гражданами пожилого возраста и инвалидами </w:t>
      </w:r>
    </w:p>
    <w:p w:rsidR="00802999" w:rsidRDefault="00802999" w:rsidP="00802999">
      <w:pPr>
        <w:jc w:val="center"/>
        <w:rPr>
          <w:b/>
          <w:u w:val="single"/>
        </w:rPr>
      </w:pPr>
      <w:r>
        <w:rPr>
          <w:b/>
          <w:u w:val="single"/>
        </w:rPr>
        <w:t xml:space="preserve"> БУСОССЗН «КЦСОН» Алексеевского городского округа</w:t>
      </w:r>
    </w:p>
    <w:p w:rsidR="00802999" w:rsidRDefault="00802999" w:rsidP="00802999">
      <w:pPr>
        <w:jc w:val="center"/>
      </w:pPr>
    </w:p>
    <w:p w:rsidR="00802999" w:rsidRDefault="00802999" w:rsidP="00802999">
      <w:pPr>
        <w:pStyle w:val="a4"/>
        <w:ind w:left="851"/>
        <w:jc w:val="center"/>
        <w:rPr>
          <w:b/>
          <w:u w:val="single"/>
        </w:rPr>
      </w:pPr>
      <w:smartTag w:uri="urn:schemas-microsoft-com:office:smarttags" w:element="place">
        <w:r>
          <w:rPr>
            <w:b/>
            <w:u w:val="single"/>
            <w:lang w:val="en-US"/>
          </w:rPr>
          <w:t>I</w:t>
        </w:r>
        <w:r>
          <w:rPr>
            <w:b/>
            <w:u w:val="single"/>
          </w:rPr>
          <w:t>.</w:t>
        </w:r>
      </w:smartTag>
      <w:r>
        <w:rPr>
          <w:b/>
          <w:u w:val="single"/>
        </w:rPr>
        <w:t xml:space="preserve"> Общие положения</w:t>
      </w:r>
    </w:p>
    <w:p w:rsidR="00802999" w:rsidRDefault="00802999" w:rsidP="00802999">
      <w:pPr>
        <w:ind w:firstLine="709"/>
        <w:jc w:val="both"/>
      </w:pPr>
      <w:r>
        <w:t>1.1.Отделение реабилитации и социально-профилактической работы с гражданами пожилого возраста и инвалидами БУСОССЗН «КЦСОН» Алексеевского городского округа (далее именуется - Отделение) является структурным подразделением Бюджетного учреждения социального обслуживания системы социальной защиты населения «Комплексный центр социального обслуживания населения» Алексеевского городского округа (далее именуется - Учреждение).</w:t>
      </w:r>
    </w:p>
    <w:p w:rsidR="00802999" w:rsidRDefault="00802999" w:rsidP="00802999">
      <w:pPr>
        <w:ind w:firstLine="708"/>
        <w:contextualSpacing/>
        <w:jc w:val="both"/>
        <w:rPr>
          <w:rFonts w:cs="Calibri"/>
        </w:rPr>
      </w:pPr>
      <w:r>
        <w:t>1.2.Отделение подчиняется непосредственно директору Учреждения и его заместителю.</w:t>
      </w:r>
    </w:p>
    <w:p w:rsidR="00802999" w:rsidRDefault="00802999" w:rsidP="00802999">
      <w:pPr>
        <w:contextualSpacing/>
        <w:jc w:val="both"/>
      </w:pPr>
      <w:r>
        <w:t xml:space="preserve">   </w:t>
      </w:r>
      <w:r>
        <w:tab/>
        <w:t>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802999" w:rsidRDefault="00802999" w:rsidP="00802999">
      <w:pPr>
        <w:contextualSpacing/>
        <w:jc w:val="both"/>
      </w:pPr>
      <w:r>
        <w:t xml:space="preserve"> </w:t>
      </w:r>
      <w:r>
        <w:tab/>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 приказами и инструктивными письмами управления социальной защиты населения Белгородской области; решениями Совета  депутатов Алексеевского городского округа; постановлениями и распоряжениями администрации Алексеевского городского округа,  Положением об управлении социальной защиты населения  администрации Алексеевского городского округа, Уставом, Положением об Учреждении, а также приказами и инструктивными письмами «Комплексного центра социального обслуживания населения» Алексеевского городского округа.</w:t>
      </w:r>
    </w:p>
    <w:p w:rsidR="00802999" w:rsidRDefault="00802999" w:rsidP="00802999">
      <w:pPr>
        <w:ind w:left="780"/>
        <w:contextualSpacing/>
        <w:jc w:val="center"/>
        <w:rPr>
          <w:u w:val="single"/>
        </w:rPr>
      </w:pPr>
    </w:p>
    <w:p w:rsidR="00802999" w:rsidRDefault="00802999" w:rsidP="00802999">
      <w:pPr>
        <w:numPr>
          <w:ilvl w:val="0"/>
          <w:numId w:val="7"/>
        </w:numPr>
        <w:spacing w:before="100" w:beforeAutospacing="1"/>
        <w:ind w:left="0" w:firstLine="0"/>
        <w:contextualSpacing/>
        <w:jc w:val="center"/>
        <w:rPr>
          <w:b/>
          <w:u w:val="single"/>
        </w:rPr>
      </w:pPr>
      <w:r>
        <w:rPr>
          <w:b/>
          <w:u w:val="single"/>
        </w:rPr>
        <w:t>Задачи отделения реабилитации и социально-профилактической работы с гражданами пожилого возраста и инвалидами БУСОССЗН «КЦСОН» Алексеевского городского округа</w:t>
      </w:r>
    </w:p>
    <w:p w:rsidR="00802999" w:rsidRDefault="00802999" w:rsidP="00802999">
      <w:pPr>
        <w:spacing w:before="100" w:beforeAutospacing="1"/>
        <w:contextualSpacing/>
        <w:rPr>
          <w:b/>
          <w:u w:val="single"/>
        </w:rPr>
      </w:pPr>
    </w:p>
    <w:p w:rsidR="00802999" w:rsidRDefault="00802999" w:rsidP="00802999">
      <w:pPr>
        <w:autoSpaceDE w:val="0"/>
        <w:autoSpaceDN w:val="0"/>
        <w:adjustRightInd w:val="0"/>
        <w:ind w:firstLine="720"/>
        <w:jc w:val="both"/>
      </w:pPr>
      <w:r>
        <w:lastRenderedPageBreak/>
        <w:t>2.1. Разработка и п</w:t>
      </w:r>
      <w:r>
        <w:rPr>
          <w:color w:val="000000"/>
          <w:highlight w:val="white"/>
        </w:rPr>
        <w:t xml:space="preserve">роведение социально-реабилитационных мероприятий для граждан пожилого возраста и инвалидов, сохранивших способность к самообслуживанию или частично ее утратившим, </w:t>
      </w:r>
      <w:r>
        <w:t>направленных на реализацию их социальных, духовных потребностей, внутреннего потенциала. Формирование позитивно-заинтересованного отношения общества к гражданам пожилого возраста и инвалидам.</w:t>
      </w:r>
    </w:p>
    <w:p w:rsidR="00802999" w:rsidRDefault="00802999" w:rsidP="00802999">
      <w:pPr>
        <w:pStyle w:val="a4"/>
        <w:ind w:left="0"/>
        <w:jc w:val="both"/>
      </w:pPr>
      <w:r>
        <w:rPr>
          <w:color w:val="000000"/>
          <w:highlight w:val="white"/>
        </w:rPr>
        <w:t xml:space="preserve">          2.2.    </w:t>
      </w:r>
      <w:r>
        <w:rPr>
          <w:color w:val="000000"/>
          <w:highlight w:val="white"/>
        </w:rPr>
        <w:t xml:space="preserve">Поддержание у граждан пожилого возраста </w:t>
      </w:r>
      <w:proofErr w:type="gramStart"/>
      <w:r>
        <w:rPr>
          <w:color w:val="000000"/>
          <w:highlight w:val="white"/>
        </w:rPr>
        <w:t>и  инвалидов</w:t>
      </w:r>
      <w:proofErr w:type="gramEnd"/>
      <w:r>
        <w:rPr>
          <w:color w:val="000000"/>
          <w:highlight w:val="white"/>
        </w:rPr>
        <w:t xml:space="preserve"> жизненно важных потребностей путем укрепления их здоровья, повышения  физической активности; максимально возможное восстановление утраченных функций организма, нормализацию личностно-социального и психологического статуса, продление творческого долголетия</w:t>
      </w:r>
      <w:r>
        <w:rPr>
          <w:color w:val="000000"/>
        </w:rPr>
        <w:t>.</w:t>
      </w:r>
      <w:r>
        <w:t xml:space="preserve"> </w:t>
      </w:r>
    </w:p>
    <w:p w:rsidR="00802999" w:rsidRDefault="00802999" w:rsidP="00802999">
      <w:pPr>
        <w:autoSpaceDE w:val="0"/>
        <w:autoSpaceDN w:val="0"/>
        <w:adjustRightInd w:val="0"/>
        <w:ind w:firstLine="720"/>
        <w:jc w:val="both"/>
        <w:rPr>
          <w:color w:val="000000"/>
          <w:highlight w:val="white"/>
        </w:rPr>
      </w:pPr>
      <w:r>
        <w:rPr>
          <w:color w:val="000000"/>
          <w:highlight w:val="white"/>
        </w:rPr>
        <w:t>2.3. Выявление граждан пожилого возраста и инвалидов, нуждающихся в социальных услугах и постановка их на учет для последующего включения в </w:t>
      </w:r>
      <w:hyperlink r:id="rId5" w:history="1">
        <w:r>
          <w:rPr>
            <w:rStyle w:val="a6"/>
            <w:color w:val="000000"/>
            <w:highlight w:val="white"/>
          </w:rPr>
          <w:t>программные мероприятия</w:t>
        </w:r>
      </w:hyperlink>
      <w:r>
        <w:rPr>
          <w:color w:val="000000"/>
          <w:highlight w:val="white"/>
          <w:lang w:val="en-US"/>
        </w:rPr>
        <w:t> </w:t>
      </w:r>
      <w:r>
        <w:rPr>
          <w:color w:val="000000"/>
          <w:highlight w:val="white"/>
        </w:rPr>
        <w:t>по социальной адаптации.</w:t>
      </w:r>
    </w:p>
    <w:p w:rsidR="00802999" w:rsidRDefault="00802999" w:rsidP="00802999">
      <w:pPr>
        <w:pStyle w:val="a4"/>
        <w:ind w:left="0" w:firstLine="720"/>
        <w:jc w:val="both"/>
      </w:pPr>
      <w:r>
        <w:t xml:space="preserve">2.4. Организация содержательного досуга людей пожилого возраста, с учетом особенностей </w:t>
      </w:r>
      <w:proofErr w:type="gramStart"/>
      <w:r>
        <w:t>культурных  и</w:t>
      </w:r>
      <w:proofErr w:type="gramEnd"/>
      <w:r>
        <w:t xml:space="preserve"> творческих запросов пожилых людей направленного на реализацию их социальных, духовных потребностей, внутреннего потенциала, обмена знаниями и опытом с молодым поколением.</w:t>
      </w:r>
    </w:p>
    <w:p w:rsidR="00802999" w:rsidRDefault="00802999" w:rsidP="00802999">
      <w:pPr>
        <w:pStyle w:val="a4"/>
        <w:ind w:left="0" w:firstLine="720"/>
        <w:jc w:val="both"/>
      </w:pPr>
      <w:r>
        <w:t xml:space="preserve">2.5.Поиск новых форм и методов социальной </w:t>
      </w:r>
      <w:proofErr w:type="gramStart"/>
      <w:r>
        <w:t>и  культурно</w:t>
      </w:r>
      <w:proofErr w:type="gramEnd"/>
      <w:r>
        <w:t xml:space="preserve">–досуговой  деятельности. </w:t>
      </w:r>
    </w:p>
    <w:p w:rsidR="00802999" w:rsidRDefault="00802999" w:rsidP="00802999">
      <w:pPr>
        <w:ind w:firstLine="720"/>
        <w:jc w:val="both"/>
      </w:pPr>
      <w:r>
        <w:t xml:space="preserve">2.6. Обеспечение выбора досуговых занятий, многообразия форм </w:t>
      </w:r>
      <w:proofErr w:type="gramStart"/>
      <w:r>
        <w:t>общения  с</w:t>
      </w:r>
      <w:proofErr w:type="gramEnd"/>
      <w:r>
        <w:t xml:space="preserve"> учетом особенностей культурных  и творческих запросов граждан пожилого возраста и инвалидов.</w:t>
      </w:r>
    </w:p>
    <w:p w:rsidR="00802999" w:rsidRDefault="00802999" w:rsidP="00802999">
      <w:pPr>
        <w:ind w:firstLine="720"/>
        <w:jc w:val="both"/>
      </w:pPr>
      <w:r>
        <w:t>2.7.   Оказание содействия гражданам пожилого возраста и инвалидам в активном участии в культурной жизни, восстановлении физических и духовных сил.</w:t>
      </w:r>
    </w:p>
    <w:p w:rsidR="00802999" w:rsidRDefault="00802999" w:rsidP="00802999">
      <w:pPr>
        <w:autoSpaceDE w:val="0"/>
        <w:autoSpaceDN w:val="0"/>
        <w:adjustRightInd w:val="0"/>
        <w:ind w:firstLine="720"/>
        <w:jc w:val="both"/>
      </w:pPr>
      <w:r>
        <w:t>2.8. Разработка мероприятий по улучшению условий труда                   работников и повышению эффективности работы.</w:t>
      </w:r>
    </w:p>
    <w:p w:rsidR="00802999" w:rsidRDefault="00802999" w:rsidP="00802999">
      <w:pPr>
        <w:pStyle w:val="a4"/>
        <w:autoSpaceDE w:val="0"/>
        <w:autoSpaceDN w:val="0"/>
        <w:adjustRightInd w:val="0"/>
        <w:ind w:left="0" w:firstLine="720"/>
        <w:jc w:val="both"/>
      </w:pPr>
      <w:r>
        <w:t>2.9. Предоставление информации социального, медицинского, правового и др. характера, в которой нуждаются граждане пожилого возраста и инвалиды.</w:t>
      </w:r>
    </w:p>
    <w:p w:rsidR="00802999" w:rsidRDefault="00802999" w:rsidP="00802999">
      <w:pPr>
        <w:ind w:firstLine="720"/>
        <w:jc w:val="both"/>
      </w:pPr>
      <w:r>
        <w:t>2.10. Организация культурного досуга граждан пожилого возраста и инвалидов, путем привлечения их к участию в любительских объединениях по интересам (художественная самодеятельность, прикладные искусства, овладение специальностью и др.), заключения договоров с учреждениями и организациями, осуществляющими культурно-массовое обслуживание населения (кинотеатры, концертные залы и др.).</w:t>
      </w:r>
    </w:p>
    <w:p w:rsidR="00802999" w:rsidRDefault="00802999" w:rsidP="00802999">
      <w:pPr>
        <w:autoSpaceDE w:val="0"/>
        <w:autoSpaceDN w:val="0"/>
        <w:adjustRightInd w:val="0"/>
        <w:ind w:firstLine="720"/>
        <w:jc w:val="both"/>
      </w:pPr>
      <w:r>
        <w:t xml:space="preserve">2.11.  Участие в организации и </w:t>
      </w:r>
      <w:proofErr w:type="gramStart"/>
      <w:r>
        <w:t>проведения  публичных</w:t>
      </w:r>
      <w:proofErr w:type="gramEnd"/>
      <w:r>
        <w:t xml:space="preserve"> акций, семинаров, конференций, круглых столов, мероприятий событийного характера (презентации, юбилеи), празднование социальных праздников: Дня инвалидов, Дня пожилых людей и т.д.</w:t>
      </w:r>
    </w:p>
    <w:p w:rsidR="00802999" w:rsidRDefault="00802999" w:rsidP="00802999">
      <w:pPr>
        <w:autoSpaceDE w:val="0"/>
        <w:autoSpaceDN w:val="0"/>
        <w:adjustRightInd w:val="0"/>
        <w:jc w:val="both"/>
      </w:pPr>
      <w:r>
        <w:t xml:space="preserve">           2.12. </w:t>
      </w:r>
      <w:r>
        <w:tab/>
        <w:t xml:space="preserve">  Оказание социально-психологических услуг (беседа, консультирование, социально – психологический патронаж), гражданам пожилого возраста и инвалидам.</w:t>
      </w:r>
    </w:p>
    <w:p w:rsidR="00802999" w:rsidRDefault="00802999" w:rsidP="00802999">
      <w:pPr>
        <w:autoSpaceDE w:val="0"/>
        <w:autoSpaceDN w:val="0"/>
        <w:adjustRightInd w:val="0"/>
        <w:jc w:val="both"/>
      </w:pPr>
    </w:p>
    <w:p w:rsidR="00802999" w:rsidRDefault="00802999" w:rsidP="00802999">
      <w:pPr>
        <w:numPr>
          <w:ilvl w:val="0"/>
          <w:numId w:val="7"/>
        </w:numPr>
        <w:spacing w:before="100" w:beforeAutospacing="1"/>
        <w:ind w:left="0" w:firstLine="0"/>
        <w:contextualSpacing/>
        <w:jc w:val="center"/>
        <w:rPr>
          <w:rFonts w:cs="Calibri"/>
          <w:b/>
          <w:u w:val="single"/>
        </w:rPr>
      </w:pPr>
      <w:r>
        <w:rPr>
          <w:b/>
          <w:u w:val="single"/>
        </w:rPr>
        <w:lastRenderedPageBreak/>
        <w:t>Функции отделения реабилитации и социально-профилактической работы с гражданами пожилого возраста и инвалидами БУСОССЗН «КЦСОН» Алексеевского городского округа</w:t>
      </w:r>
    </w:p>
    <w:p w:rsidR="00802999" w:rsidRDefault="00802999" w:rsidP="00802999">
      <w:pPr>
        <w:spacing w:before="100" w:beforeAutospacing="1"/>
        <w:contextualSpacing/>
        <w:rPr>
          <w:b/>
          <w:u w:val="single"/>
        </w:rPr>
      </w:pPr>
    </w:p>
    <w:p w:rsidR="00802999" w:rsidRDefault="00802999" w:rsidP="00802999">
      <w:pPr>
        <w:autoSpaceDE w:val="0"/>
        <w:autoSpaceDN w:val="0"/>
        <w:adjustRightInd w:val="0"/>
        <w:jc w:val="both"/>
        <w:rPr>
          <w:color w:val="000000"/>
          <w:highlight w:val="white"/>
        </w:rPr>
      </w:pPr>
      <w:r>
        <w:rPr>
          <w:color w:val="000000"/>
          <w:highlight w:val="white"/>
        </w:rPr>
        <w:t xml:space="preserve">          3.1. Проведение занятий с гражданами пожилого возраста и инвалидами с учетом их возраста, имеющихся заболеваний, способности к самообслуживанию, нуждаемости в социально-реабилитационных услугах.</w:t>
      </w:r>
    </w:p>
    <w:p w:rsidR="00802999" w:rsidRDefault="00802999" w:rsidP="00802999">
      <w:pPr>
        <w:autoSpaceDE w:val="0"/>
        <w:autoSpaceDN w:val="0"/>
        <w:adjustRightInd w:val="0"/>
        <w:ind w:firstLine="720"/>
        <w:jc w:val="both"/>
        <w:rPr>
          <w:color w:val="000000"/>
          <w:highlight w:val="white"/>
        </w:rPr>
      </w:pPr>
      <w:r>
        <w:rPr>
          <w:color w:val="000000"/>
          <w:highlight w:val="white"/>
        </w:rPr>
        <w:t>3.2. Проведение встреч для граждан пожилого возраста и инвалидов со специалистами социальных служб (работники учреждений здравоохранения, </w:t>
      </w:r>
      <w:hyperlink r:id="rId6" w:history="1">
        <w:r>
          <w:rPr>
            <w:rStyle w:val="a6"/>
            <w:color w:val="000000"/>
            <w:highlight w:val="white"/>
          </w:rPr>
          <w:t>пенсионного фонда</w:t>
        </w:r>
      </w:hyperlink>
      <w:r>
        <w:rPr>
          <w:color w:val="000000"/>
          <w:highlight w:val="white"/>
        </w:rPr>
        <w:t>, управления социальной защиты населения и др.).</w:t>
      </w:r>
    </w:p>
    <w:p w:rsidR="00802999" w:rsidRDefault="00802999" w:rsidP="00802999">
      <w:pPr>
        <w:autoSpaceDE w:val="0"/>
        <w:autoSpaceDN w:val="0"/>
        <w:adjustRightInd w:val="0"/>
        <w:ind w:firstLine="720"/>
        <w:jc w:val="both"/>
        <w:rPr>
          <w:color w:val="000000"/>
          <w:highlight w:val="white"/>
        </w:rPr>
      </w:pPr>
      <w:r>
        <w:rPr>
          <w:color w:val="000000"/>
          <w:highlight w:val="white"/>
        </w:rPr>
        <w:t xml:space="preserve">3.3. Проведение просветительской работы с целью решения вопросов возрастной адаптации, активизации жизненной позиции, формированию и укреплению здорового образа жизни индивидуально и в группах </w:t>
      </w:r>
      <w:proofErr w:type="spellStart"/>
      <w:r>
        <w:rPr>
          <w:color w:val="000000"/>
          <w:highlight w:val="white"/>
        </w:rPr>
        <w:t>взаимоподдержки</w:t>
      </w:r>
      <w:proofErr w:type="spellEnd"/>
      <w:r>
        <w:rPr>
          <w:color w:val="000000"/>
          <w:highlight w:val="white"/>
        </w:rPr>
        <w:t>, клубах по интересам.</w:t>
      </w:r>
    </w:p>
    <w:p w:rsidR="00802999" w:rsidRDefault="00802999" w:rsidP="00802999">
      <w:pPr>
        <w:autoSpaceDE w:val="0"/>
        <w:autoSpaceDN w:val="0"/>
        <w:adjustRightInd w:val="0"/>
        <w:ind w:firstLine="720"/>
        <w:jc w:val="both"/>
        <w:rPr>
          <w:color w:val="000000"/>
          <w:highlight w:val="white"/>
        </w:rPr>
      </w:pPr>
      <w:r>
        <w:rPr>
          <w:color w:val="000000"/>
          <w:highlight w:val="white"/>
        </w:rPr>
        <w:t>3.4. Организация и проведение мероприятий по трудовой терапии.</w:t>
      </w:r>
    </w:p>
    <w:p w:rsidR="00802999" w:rsidRDefault="00802999" w:rsidP="00802999">
      <w:pPr>
        <w:autoSpaceDE w:val="0"/>
        <w:autoSpaceDN w:val="0"/>
        <w:adjustRightInd w:val="0"/>
        <w:ind w:firstLine="720"/>
        <w:jc w:val="both"/>
        <w:rPr>
          <w:color w:val="000000"/>
          <w:highlight w:val="white"/>
        </w:rPr>
      </w:pPr>
      <w:r>
        <w:rPr>
          <w:color w:val="000000"/>
          <w:highlight w:val="white"/>
        </w:rPr>
        <w:t xml:space="preserve">3.5. Проведение мероприятий по </w:t>
      </w:r>
      <w:proofErr w:type="gramStart"/>
      <w:r>
        <w:rPr>
          <w:color w:val="000000"/>
          <w:highlight w:val="white"/>
        </w:rPr>
        <w:t>обучению  доступным</w:t>
      </w:r>
      <w:proofErr w:type="gramEnd"/>
      <w:r>
        <w:rPr>
          <w:color w:val="000000"/>
          <w:highlight w:val="white"/>
        </w:rPr>
        <w:t xml:space="preserve"> навыкам компьютерной грамотности, ухода и пользования средствами технической реабилитации.</w:t>
      </w:r>
    </w:p>
    <w:p w:rsidR="00802999" w:rsidRDefault="00802999" w:rsidP="00802999">
      <w:pPr>
        <w:autoSpaceDE w:val="0"/>
        <w:autoSpaceDN w:val="0"/>
        <w:adjustRightInd w:val="0"/>
        <w:ind w:firstLine="720"/>
        <w:jc w:val="both"/>
        <w:rPr>
          <w:color w:val="000000"/>
          <w:highlight w:val="white"/>
        </w:rPr>
      </w:pPr>
      <w:proofErr w:type="gramStart"/>
      <w:r>
        <w:rPr>
          <w:color w:val="000000"/>
          <w:highlight w:val="white"/>
        </w:rPr>
        <w:t>3..</w:t>
      </w:r>
      <w:proofErr w:type="gramEnd"/>
      <w:r>
        <w:rPr>
          <w:color w:val="000000"/>
          <w:highlight w:val="white"/>
        </w:rPr>
        <w:t xml:space="preserve">6. Проведение </w:t>
      </w:r>
      <w:proofErr w:type="spellStart"/>
      <w:r>
        <w:rPr>
          <w:color w:val="000000"/>
          <w:highlight w:val="white"/>
        </w:rPr>
        <w:t>физкультурно</w:t>
      </w:r>
      <w:proofErr w:type="spellEnd"/>
      <w:r>
        <w:rPr>
          <w:color w:val="000000"/>
          <w:highlight w:val="white"/>
        </w:rPr>
        <w:t>–</w:t>
      </w:r>
      <w:hyperlink r:id="rId7" w:history="1">
        <w:r>
          <w:rPr>
            <w:rStyle w:val="a6"/>
            <w:color w:val="000000"/>
            <w:highlight w:val="white"/>
          </w:rPr>
          <w:t>оздоровительных мероприятий</w:t>
        </w:r>
      </w:hyperlink>
      <w:r>
        <w:rPr>
          <w:color w:val="000000"/>
          <w:highlight w:val="white"/>
        </w:rPr>
        <w:t>.</w:t>
      </w:r>
    </w:p>
    <w:p w:rsidR="00802999" w:rsidRDefault="00802999" w:rsidP="00802999">
      <w:pPr>
        <w:autoSpaceDE w:val="0"/>
        <w:autoSpaceDN w:val="0"/>
        <w:adjustRightInd w:val="0"/>
        <w:ind w:firstLine="720"/>
        <w:jc w:val="both"/>
        <w:rPr>
          <w:color w:val="000000"/>
          <w:highlight w:val="white"/>
        </w:rPr>
      </w:pPr>
      <w:r>
        <w:rPr>
          <w:color w:val="000000"/>
          <w:highlight w:val="white"/>
        </w:rPr>
        <w:t>3.7. Содействие в участии в культурно-массовых мероприятиях городского округа.</w:t>
      </w:r>
    </w:p>
    <w:p w:rsidR="00802999" w:rsidRDefault="00802999" w:rsidP="00802999">
      <w:pPr>
        <w:autoSpaceDE w:val="0"/>
        <w:autoSpaceDN w:val="0"/>
        <w:adjustRightInd w:val="0"/>
        <w:ind w:firstLine="720"/>
        <w:jc w:val="both"/>
        <w:rPr>
          <w:color w:val="000000"/>
          <w:highlight w:val="white"/>
        </w:rPr>
      </w:pPr>
      <w:r>
        <w:rPr>
          <w:color w:val="000000"/>
          <w:highlight w:val="white"/>
        </w:rPr>
        <w:t xml:space="preserve">3.8. Организация занятий в группах </w:t>
      </w:r>
      <w:proofErr w:type="spellStart"/>
      <w:r>
        <w:rPr>
          <w:color w:val="000000"/>
          <w:highlight w:val="white"/>
        </w:rPr>
        <w:t>взаимоподдержки</w:t>
      </w:r>
      <w:proofErr w:type="spellEnd"/>
      <w:r>
        <w:rPr>
          <w:color w:val="000000"/>
          <w:highlight w:val="white"/>
        </w:rPr>
        <w:t xml:space="preserve">, клубах по интересам. </w:t>
      </w:r>
    </w:p>
    <w:p w:rsidR="00802999" w:rsidRDefault="00802999" w:rsidP="00802999">
      <w:pPr>
        <w:autoSpaceDE w:val="0"/>
        <w:autoSpaceDN w:val="0"/>
        <w:adjustRightInd w:val="0"/>
        <w:ind w:firstLine="720"/>
        <w:jc w:val="both"/>
        <w:rPr>
          <w:color w:val="000000"/>
          <w:highlight w:val="white"/>
        </w:rPr>
      </w:pPr>
      <w:r>
        <w:rPr>
          <w:color w:val="000000"/>
          <w:highlight w:val="white"/>
        </w:rPr>
        <w:t>3.9. Формирование и организация работы «групп здоровья» по медицинским показаниям и возрастным особенностям граждан.</w:t>
      </w:r>
    </w:p>
    <w:p w:rsidR="00802999" w:rsidRDefault="00802999" w:rsidP="00802999">
      <w:pPr>
        <w:autoSpaceDE w:val="0"/>
        <w:autoSpaceDN w:val="0"/>
        <w:adjustRightInd w:val="0"/>
        <w:ind w:firstLine="720"/>
        <w:jc w:val="both"/>
        <w:rPr>
          <w:color w:val="000000"/>
          <w:highlight w:val="white"/>
        </w:rPr>
      </w:pPr>
      <w:r>
        <w:rPr>
          <w:color w:val="000000"/>
          <w:highlight w:val="white"/>
        </w:rPr>
        <w:t>3.10. Обучение членов семьи основам социально-психологических и социально-медицинских знаний для проведения реабилитационных мероприятий в домашних условиях.</w:t>
      </w:r>
    </w:p>
    <w:p w:rsidR="00802999" w:rsidRDefault="00802999" w:rsidP="00802999">
      <w:pPr>
        <w:autoSpaceDE w:val="0"/>
        <w:autoSpaceDN w:val="0"/>
        <w:adjustRightInd w:val="0"/>
        <w:ind w:firstLine="720"/>
        <w:jc w:val="both"/>
        <w:rPr>
          <w:color w:val="000000"/>
          <w:highlight w:val="white"/>
        </w:rPr>
      </w:pPr>
      <w:r>
        <w:rPr>
          <w:color w:val="000000"/>
          <w:highlight w:val="white"/>
        </w:rPr>
        <w:t>3.11. Организация работы волонтерского движения, добровольческого движения среди пенсионеров, инвалидов, одиноких граждан по оказанию помощи нуждающимся пожилым гражданам и инвалидам.</w:t>
      </w:r>
    </w:p>
    <w:p w:rsidR="00802999" w:rsidRDefault="00802999" w:rsidP="00802999">
      <w:pPr>
        <w:autoSpaceDE w:val="0"/>
        <w:autoSpaceDN w:val="0"/>
        <w:adjustRightInd w:val="0"/>
        <w:ind w:firstLine="720"/>
        <w:jc w:val="both"/>
        <w:rPr>
          <w:color w:val="000000"/>
          <w:highlight w:val="white"/>
        </w:rPr>
      </w:pPr>
      <w:r>
        <w:rPr>
          <w:color w:val="000000"/>
          <w:highlight w:val="white"/>
        </w:rPr>
        <w:t>3.12. Обеспечение социально – профилактикой работы с гражданами пожилого возраста и инвалидами, сохранившими способность к самообслуживанию и активному передвижению, организация отдыха, поддержание активного образа жизни.</w:t>
      </w:r>
    </w:p>
    <w:p w:rsidR="00802999" w:rsidRDefault="00802999" w:rsidP="00802999">
      <w:pPr>
        <w:autoSpaceDE w:val="0"/>
        <w:autoSpaceDN w:val="0"/>
        <w:adjustRightInd w:val="0"/>
        <w:ind w:firstLine="720"/>
        <w:jc w:val="both"/>
        <w:rPr>
          <w:color w:val="000000"/>
          <w:highlight w:val="white"/>
        </w:rPr>
      </w:pPr>
      <w:r>
        <w:rPr>
          <w:color w:val="000000"/>
          <w:highlight w:val="white"/>
        </w:rPr>
        <w:t>3.13. Организация творческой деятельности граждан пожилого возраста и инвалидов по интересам (конкурсы, выставки, экскурсии, познавательные лекции).</w:t>
      </w:r>
    </w:p>
    <w:p w:rsidR="00802999" w:rsidRDefault="00802999" w:rsidP="00802999">
      <w:pPr>
        <w:autoSpaceDE w:val="0"/>
        <w:autoSpaceDN w:val="0"/>
        <w:adjustRightInd w:val="0"/>
        <w:jc w:val="both"/>
      </w:pPr>
      <w:r>
        <w:t xml:space="preserve">          3.14.</w:t>
      </w:r>
      <w:r>
        <w:t xml:space="preserve"> </w:t>
      </w:r>
      <w:r>
        <w:t>Участие в подготовке и проведении мероприятий по социальной защите и социальной поддержке граждан пожилого возраста и инвалидов.</w:t>
      </w:r>
    </w:p>
    <w:p w:rsidR="00802999" w:rsidRDefault="00802999" w:rsidP="00802999">
      <w:pPr>
        <w:autoSpaceDE w:val="0"/>
        <w:autoSpaceDN w:val="0"/>
        <w:adjustRightInd w:val="0"/>
        <w:jc w:val="both"/>
      </w:pPr>
      <w:r>
        <w:t xml:space="preserve">           3.15.</w:t>
      </w:r>
      <w:r>
        <w:t xml:space="preserve"> </w:t>
      </w:r>
      <w:r>
        <w:t>Предоставление социальных услуг в соответствии с перечнем социальных услуг, стандартами качества социальных услуг, утвержденными в соответствии с законодательством.</w:t>
      </w:r>
    </w:p>
    <w:p w:rsidR="00802999" w:rsidRDefault="00802999" w:rsidP="00802999">
      <w:pPr>
        <w:autoSpaceDE w:val="0"/>
        <w:autoSpaceDN w:val="0"/>
        <w:adjustRightInd w:val="0"/>
        <w:jc w:val="both"/>
      </w:pPr>
    </w:p>
    <w:p w:rsidR="00802999" w:rsidRDefault="00802999" w:rsidP="00802999">
      <w:pPr>
        <w:numPr>
          <w:ilvl w:val="0"/>
          <w:numId w:val="7"/>
        </w:numPr>
        <w:spacing w:before="100" w:beforeAutospacing="1"/>
        <w:ind w:left="0" w:firstLine="0"/>
        <w:contextualSpacing/>
        <w:jc w:val="center"/>
        <w:rPr>
          <w:rFonts w:cs="Calibri"/>
          <w:b/>
          <w:u w:val="single"/>
        </w:rPr>
      </w:pPr>
      <w:r>
        <w:rPr>
          <w:u w:val="single"/>
        </w:rPr>
        <w:lastRenderedPageBreak/>
        <w:t xml:space="preserve"> </w:t>
      </w:r>
      <w:r>
        <w:rPr>
          <w:b/>
          <w:u w:val="single"/>
        </w:rPr>
        <w:t xml:space="preserve">Права и </w:t>
      </w:r>
      <w:proofErr w:type="gramStart"/>
      <w:r>
        <w:rPr>
          <w:b/>
          <w:u w:val="single"/>
        </w:rPr>
        <w:t>обязанности  отделения</w:t>
      </w:r>
      <w:proofErr w:type="gramEnd"/>
      <w:r>
        <w:rPr>
          <w:b/>
          <w:u w:val="single"/>
        </w:rPr>
        <w:t xml:space="preserve"> реабилитации и социально-профилактической работы с гражданами пожилого возраста и инвалидами БУСОССЗН «КЦСОН» Алексеевского городского округа</w:t>
      </w:r>
    </w:p>
    <w:p w:rsidR="00802999" w:rsidRDefault="00802999" w:rsidP="00802999">
      <w:pPr>
        <w:spacing w:before="100" w:beforeAutospacing="1"/>
        <w:contextualSpacing/>
      </w:pPr>
    </w:p>
    <w:p w:rsidR="00802999" w:rsidRDefault="00802999" w:rsidP="00802999">
      <w:pPr>
        <w:ind w:firstLine="708"/>
        <w:contextualSpacing/>
        <w:jc w:val="both"/>
      </w:pPr>
      <w:r>
        <w:t>4.1.Информировать население об изменениях действующего законодательства.</w:t>
      </w:r>
    </w:p>
    <w:p w:rsidR="00802999" w:rsidRDefault="00802999" w:rsidP="00802999">
      <w:pPr>
        <w:ind w:firstLine="708"/>
        <w:contextualSpacing/>
        <w:jc w:val="both"/>
      </w:pPr>
      <w:r>
        <w:t>4.2.Осуществлять взаимодействие в пределах своей компетенции:</w:t>
      </w:r>
    </w:p>
    <w:p w:rsidR="00802999" w:rsidRDefault="00802999" w:rsidP="00802999">
      <w:pPr>
        <w:ind w:firstLine="708"/>
        <w:contextualSpacing/>
        <w:jc w:val="both"/>
      </w:pPr>
      <w:r>
        <w:t xml:space="preserve">   -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802999" w:rsidRDefault="00802999" w:rsidP="00802999">
      <w:pPr>
        <w:ind w:firstLine="851"/>
        <w:jc w:val="both"/>
      </w:pPr>
      <w:r>
        <w:t>- со структурными подразделениями администрации Алексеевского городского округа;</w:t>
      </w:r>
    </w:p>
    <w:p w:rsidR="00802999" w:rsidRDefault="00802999" w:rsidP="00802999">
      <w:pPr>
        <w:ind w:firstLine="851"/>
        <w:jc w:val="both"/>
      </w:pPr>
      <w:r>
        <w:t>- с иными муниципальными образованиями, органами местного самоуправления;</w:t>
      </w:r>
    </w:p>
    <w:p w:rsidR="00802999" w:rsidRDefault="00802999" w:rsidP="00802999">
      <w:pPr>
        <w:ind w:firstLine="851"/>
        <w:jc w:val="both"/>
      </w:pPr>
      <w:r>
        <w:t>- с юридическими и физическими лицами (гражданами).</w:t>
      </w:r>
    </w:p>
    <w:p w:rsidR="00802999" w:rsidRDefault="00802999" w:rsidP="00802999">
      <w:pPr>
        <w:autoSpaceDE w:val="0"/>
        <w:autoSpaceDN w:val="0"/>
        <w:adjustRightInd w:val="0"/>
        <w:ind w:firstLine="720"/>
        <w:rPr>
          <w:color w:val="000000"/>
          <w:highlight w:val="white"/>
        </w:rPr>
      </w:pPr>
      <w:r>
        <w:rPr>
          <w:color w:val="000000"/>
          <w:highlight w:val="white"/>
        </w:rPr>
        <w:t>4.3. Вносить предложения по совершенствованию работы Отделения.</w:t>
      </w:r>
    </w:p>
    <w:p w:rsidR="00802999" w:rsidRDefault="00802999" w:rsidP="00802999">
      <w:pPr>
        <w:ind w:firstLine="708"/>
        <w:contextualSpacing/>
        <w:jc w:val="both"/>
        <w:rPr>
          <w:rFonts w:cs="Calibri"/>
        </w:rPr>
      </w:pPr>
      <w:r>
        <w:rPr>
          <w:color w:val="000000"/>
          <w:highlight w:val="white"/>
        </w:rPr>
        <w:t>4.4. Составлять запросы на получение сведений от организаций и учреждений независимо от их организационно – правовых форм и </w:t>
      </w:r>
      <w:hyperlink r:id="rId8" w:history="1">
        <w:r>
          <w:rPr>
            <w:rStyle w:val="a6"/>
            <w:color w:val="000000"/>
            <w:highlight w:val="white"/>
          </w:rPr>
          <w:t>ведомственной</w:t>
        </w:r>
      </w:hyperlink>
      <w:r>
        <w:rPr>
          <w:color w:val="000000"/>
          <w:highlight w:val="white"/>
          <w:lang w:val="en-US"/>
        </w:rPr>
        <w:t> </w:t>
      </w:r>
      <w:r>
        <w:rPr>
          <w:color w:val="000000"/>
          <w:highlight w:val="white"/>
        </w:rPr>
        <w:t>подчиненности, необходимые для решения вопросов, входящих в компетенцию Отделения.</w:t>
      </w:r>
      <w:r>
        <w:t xml:space="preserve"> </w:t>
      </w:r>
    </w:p>
    <w:p w:rsidR="00802999" w:rsidRDefault="00802999" w:rsidP="00802999">
      <w:pPr>
        <w:ind w:firstLine="708"/>
        <w:contextualSpacing/>
        <w:jc w:val="both"/>
      </w:pPr>
      <w:r>
        <w:t>4.5.Принимать документы, контролировать достоверность предоставленной в них информации, производить необходимые проверки.</w:t>
      </w:r>
    </w:p>
    <w:p w:rsidR="00802999" w:rsidRDefault="00802999" w:rsidP="00802999">
      <w:pPr>
        <w:autoSpaceDE w:val="0"/>
        <w:autoSpaceDN w:val="0"/>
        <w:adjustRightInd w:val="0"/>
        <w:ind w:firstLine="720"/>
        <w:jc w:val="both"/>
        <w:rPr>
          <w:color w:val="000000"/>
          <w:highlight w:val="white"/>
        </w:rPr>
      </w:pPr>
    </w:p>
    <w:p w:rsidR="00802999" w:rsidRDefault="00802999" w:rsidP="00802999">
      <w:pPr>
        <w:autoSpaceDE w:val="0"/>
        <w:autoSpaceDN w:val="0"/>
        <w:adjustRightInd w:val="0"/>
        <w:spacing w:before="269" w:after="322"/>
        <w:rPr>
          <w:color w:val="000000"/>
          <w:highlight w:val="white"/>
        </w:rPr>
      </w:pPr>
    </w:p>
    <w:p w:rsidR="00802999" w:rsidRDefault="00802999" w:rsidP="00802999">
      <w:pPr>
        <w:spacing w:before="100" w:beforeAutospacing="1"/>
        <w:contextualSpacing/>
        <w:rPr>
          <w:rFonts w:cs="Calibri"/>
        </w:rPr>
      </w:pPr>
    </w:p>
    <w:p w:rsidR="00802999" w:rsidRDefault="00802999" w:rsidP="00802999">
      <w:pPr>
        <w:rPr>
          <w:rFonts w:ascii="Calibri" w:hAnsi="Calibri"/>
          <w:sz w:val="22"/>
          <w:szCs w:val="22"/>
        </w:rPr>
      </w:pPr>
    </w:p>
    <w:p w:rsidR="00802999" w:rsidRDefault="00802999" w:rsidP="00802999">
      <w:pPr>
        <w:autoSpaceDE w:val="0"/>
        <w:autoSpaceDN w:val="0"/>
        <w:adjustRightInd w:val="0"/>
        <w:jc w:val="both"/>
      </w:pPr>
    </w:p>
    <w:p w:rsidR="00802999" w:rsidRDefault="00802999" w:rsidP="00802999">
      <w:pPr>
        <w:ind w:left="1140"/>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jc w:val="both"/>
      </w:pPr>
    </w:p>
    <w:p w:rsidR="00802999" w:rsidRDefault="00802999" w:rsidP="00802999">
      <w:pPr>
        <w:ind w:left="1140"/>
        <w:jc w:val="both"/>
      </w:pPr>
    </w:p>
    <w:p w:rsidR="00802999" w:rsidRDefault="00802999" w:rsidP="00802999">
      <w:pPr>
        <w:ind w:left="1140"/>
        <w:jc w:val="both"/>
      </w:pPr>
      <w:r>
        <w:lastRenderedPageBreak/>
        <w:t xml:space="preserve"> </w:t>
      </w:r>
    </w:p>
    <w:p w:rsidR="004E4CAD" w:rsidRDefault="004E4CAD" w:rsidP="009063E9">
      <w:pPr>
        <w:jc w:val="center"/>
      </w:pPr>
      <w:r>
        <w:t xml:space="preserve">                                                                                            Утверждено приказом</w:t>
      </w:r>
    </w:p>
    <w:p w:rsidR="004E4CAD" w:rsidRDefault="004E4CAD" w:rsidP="009779FE">
      <w:pPr>
        <w:jc w:val="right"/>
      </w:pPr>
      <w:r>
        <w:t xml:space="preserve"> БУСОССЗН «КЦСОН» </w:t>
      </w:r>
    </w:p>
    <w:p w:rsidR="004E4CAD" w:rsidRDefault="004E4CAD" w:rsidP="009779FE">
      <w:pPr>
        <w:jc w:val="right"/>
      </w:pPr>
      <w:r>
        <w:t>Алексеевского городского округа</w:t>
      </w:r>
    </w:p>
    <w:p w:rsidR="004E4CAD" w:rsidRDefault="004E4CAD" w:rsidP="009779FE">
      <w:pPr>
        <w:jc w:val="right"/>
      </w:pPr>
      <w:proofErr w:type="gramStart"/>
      <w:r w:rsidRPr="004444E1">
        <w:t>от</w:t>
      </w:r>
      <w:proofErr w:type="gramEnd"/>
      <w:r w:rsidRPr="004444E1">
        <w:t xml:space="preserve"> </w:t>
      </w:r>
      <w:r w:rsidR="004444E1" w:rsidRPr="004444E1">
        <w:t xml:space="preserve">«01» июня </w:t>
      </w:r>
      <w:r>
        <w:t>2019 г.</w:t>
      </w:r>
      <w:r w:rsidR="004444E1">
        <w:t xml:space="preserve"> №</w:t>
      </w:r>
      <w:r w:rsidR="00802999">
        <w:t xml:space="preserve"> </w:t>
      </w:r>
      <w:bookmarkStart w:id="0" w:name="_GoBack"/>
      <w:bookmarkEnd w:id="0"/>
      <w:r w:rsidR="004444E1">
        <w:t>88</w:t>
      </w:r>
      <w:r w:rsidR="00802999">
        <w:t xml:space="preserve"> </w:t>
      </w:r>
      <w:r w:rsidR="004444E1">
        <w:t>п</w:t>
      </w:r>
      <w:r w:rsidR="00802999">
        <w:t>/</w:t>
      </w:r>
      <w:r w:rsidR="004444E1">
        <w:t>д</w:t>
      </w:r>
      <w:r>
        <w:t xml:space="preserve">    </w:t>
      </w:r>
    </w:p>
    <w:p w:rsidR="004E4CAD" w:rsidRDefault="004E4CAD" w:rsidP="009779FE"/>
    <w:p w:rsidR="004E4CAD" w:rsidRPr="00790BC7" w:rsidRDefault="004E4CAD" w:rsidP="00790BC7">
      <w:pPr>
        <w:jc w:val="center"/>
        <w:rPr>
          <w:b/>
          <w:bCs/>
        </w:rPr>
      </w:pPr>
      <w:r w:rsidRPr="00790BC7">
        <w:rPr>
          <w:b/>
          <w:bCs/>
        </w:rPr>
        <w:t>П</w:t>
      </w:r>
      <w:r>
        <w:rPr>
          <w:b/>
          <w:bCs/>
        </w:rPr>
        <w:t>ОЛОЖЕНИЕ</w:t>
      </w:r>
    </w:p>
    <w:p w:rsidR="004E4CAD" w:rsidRDefault="004E4CAD" w:rsidP="00790BC7">
      <w:pPr>
        <w:jc w:val="center"/>
        <w:rPr>
          <w:b/>
          <w:bCs/>
        </w:rPr>
      </w:pPr>
      <w:r w:rsidRPr="00790BC7">
        <w:rPr>
          <w:b/>
          <w:bCs/>
        </w:rPr>
        <w:t xml:space="preserve">об отделении подготовки и социального </w:t>
      </w:r>
    </w:p>
    <w:p w:rsidR="004E4CAD" w:rsidRDefault="004E4CAD" w:rsidP="00790BC7">
      <w:pPr>
        <w:jc w:val="center"/>
        <w:rPr>
          <w:b/>
          <w:bCs/>
        </w:rPr>
      </w:pPr>
      <w:r w:rsidRPr="00790BC7">
        <w:rPr>
          <w:b/>
          <w:bCs/>
        </w:rPr>
        <w:t>сопровождения выпускников из числа детей-сирот</w:t>
      </w:r>
    </w:p>
    <w:p w:rsidR="004E4CAD" w:rsidRPr="00790BC7" w:rsidRDefault="004E4CAD" w:rsidP="00790BC7">
      <w:pPr>
        <w:jc w:val="center"/>
        <w:rPr>
          <w:b/>
          <w:bCs/>
        </w:rPr>
      </w:pPr>
      <w:r w:rsidRPr="00790BC7">
        <w:rPr>
          <w:b/>
          <w:bCs/>
        </w:rPr>
        <w:t>БУСОССЗН «КЦСОН» Алексеевского городского округа</w:t>
      </w:r>
    </w:p>
    <w:p w:rsidR="004E4CAD" w:rsidRPr="0060518E" w:rsidRDefault="004E4CAD">
      <w:pPr>
        <w:rPr>
          <w:b/>
          <w:bCs/>
        </w:rPr>
      </w:pPr>
    </w:p>
    <w:p w:rsidR="004E4CAD" w:rsidRPr="00464315" w:rsidRDefault="004E4CAD" w:rsidP="00464315">
      <w:pPr>
        <w:pStyle w:val="a4"/>
        <w:numPr>
          <w:ilvl w:val="0"/>
          <w:numId w:val="1"/>
        </w:numPr>
        <w:jc w:val="center"/>
        <w:rPr>
          <w:b/>
          <w:bCs/>
        </w:rPr>
      </w:pPr>
      <w:r w:rsidRPr="00464315">
        <w:rPr>
          <w:b/>
          <w:bCs/>
        </w:rPr>
        <w:t>Общие положения</w:t>
      </w:r>
    </w:p>
    <w:p w:rsidR="004E4CAD" w:rsidRPr="00464315" w:rsidRDefault="004E4CAD" w:rsidP="00464315">
      <w:pPr>
        <w:pStyle w:val="a4"/>
        <w:rPr>
          <w:b/>
          <w:bCs/>
        </w:rPr>
      </w:pPr>
    </w:p>
    <w:p w:rsidR="004E4CAD" w:rsidRDefault="004E4CAD" w:rsidP="00D87F0D">
      <w:pPr>
        <w:ind w:firstLine="708"/>
        <w:jc w:val="both"/>
      </w:pPr>
      <w:r>
        <w:t xml:space="preserve">1.1. Отделение подготовки и социального сопровождения выпускников из числа детей-сирот </w:t>
      </w:r>
      <w:r w:rsidRPr="00D87F0D">
        <w:t>БУСОССЗН «КЦСОН» Алексеевского городского округа</w:t>
      </w:r>
      <w:r>
        <w:t xml:space="preserve"> (далее - Отделение) является структурным подразделением </w:t>
      </w:r>
      <w:r w:rsidRPr="00D87F0D">
        <w:t>БУСОССЗН «КЦСОН» Алексеевского городского округа</w:t>
      </w:r>
      <w:r>
        <w:t xml:space="preserve"> (далее - Учреждение). </w:t>
      </w:r>
    </w:p>
    <w:p w:rsidR="004E4CAD" w:rsidRDefault="004E4CAD" w:rsidP="00D87F0D">
      <w:pPr>
        <w:ind w:firstLine="708"/>
        <w:jc w:val="both"/>
      </w:pPr>
      <w:r>
        <w:t xml:space="preserve">Отделение создано для содействия успешной социализации, адаптации и самореализации детей-сирот и детей, оставшихся без попечения родителей и лиц из их числа, после окончания их пребывания в организации для детей сирот, а также в отношении лиц из числа детей-сирот и детей, оставшихся без попечения родителей, в возрасте от 15 до 23 лет,  дети находящиеся под опекой от 17 до 23 лет, зарегистрированных и проживающих на территории Алексеевского городского округа Белгородской области (далее - Выпускников), в обществе. </w:t>
      </w:r>
    </w:p>
    <w:p w:rsidR="004E4CAD" w:rsidRDefault="004E4CAD" w:rsidP="00D87F0D">
      <w:pPr>
        <w:ind w:firstLine="708"/>
        <w:jc w:val="both"/>
      </w:pPr>
      <w:r>
        <w:t xml:space="preserve">1.2. Отделение осуществляет свою деятельность в соответствии с: </w:t>
      </w:r>
    </w:p>
    <w:p w:rsidR="004E4CAD" w:rsidRDefault="004E4CAD" w:rsidP="00D87F0D">
      <w:pPr>
        <w:ind w:firstLine="708"/>
        <w:jc w:val="both"/>
      </w:pPr>
      <w:r>
        <w:t xml:space="preserve">- Гражданским кодексом Российской Федерации; </w:t>
      </w:r>
    </w:p>
    <w:p w:rsidR="004E4CAD" w:rsidRDefault="004E4CAD" w:rsidP="00D87F0D">
      <w:pPr>
        <w:ind w:firstLine="708"/>
        <w:jc w:val="both"/>
      </w:pPr>
      <w:r>
        <w:t xml:space="preserve">- Семейным кодексом Российской Федерации; </w:t>
      </w:r>
    </w:p>
    <w:p w:rsidR="004E4CAD" w:rsidRDefault="004E4CAD" w:rsidP="00D87F0D">
      <w:pPr>
        <w:ind w:firstLine="708"/>
        <w:jc w:val="both"/>
      </w:pPr>
      <w:r>
        <w:t xml:space="preserve">- Федеральным законом от 24.06.1999 года № 120-ФЗ «Об основах системы профилактики безнадзорности и правонарушений несовершеннолетних»; </w:t>
      </w:r>
    </w:p>
    <w:p w:rsidR="004E4CAD" w:rsidRDefault="004E4CAD" w:rsidP="00D87F0D">
      <w:pPr>
        <w:ind w:firstLine="708"/>
        <w:jc w:val="both"/>
      </w:pPr>
      <w:r>
        <w:t xml:space="preserve">- Федеральным законом от 24.07.1998 года № 124-ФЗ «Об основных гарантиях прав ребенка в Российской Федерации»; </w:t>
      </w:r>
    </w:p>
    <w:p w:rsidR="004E4CAD" w:rsidRDefault="004E4CAD" w:rsidP="00D87F0D">
      <w:pPr>
        <w:ind w:firstLine="708"/>
        <w:jc w:val="both"/>
      </w:pPr>
      <w:r>
        <w:t xml:space="preserve">- Федеральным законом от 21.12.1996 года № 159-ФЗ «О дополнительных гарантиях по социальной поддержке детей-сирот и детей, оставшихся без попечения родителей»; </w:t>
      </w:r>
    </w:p>
    <w:p w:rsidR="004E4CAD" w:rsidRDefault="004E4CAD" w:rsidP="00D87F0D">
      <w:pPr>
        <w:ind w:firstLine="708"/>
        <w:jc w:val="both"/>
      </w:pPr>
      <w:r>
        <w:t xml:space="preserve">- Федеральным законом Российской Федерации от 28 декабря 2013 года № 442-ФЗ «Об основах социального обслуживания граждан в Российской Федерации»; </w:t>
      </w:r>
    </w:p>
    <w:p w:rsidR="004E4CAD" w:rsidRDefault="004E4CAD" w:rsidP="00D87F0D">
      <w:pPr>
        <w:ind w:firstLine="708"/>
        <w:jc w:val="both"/>
      </w:pPr>
      <w:r>
        <w:t xml:space="preserve">- Указом Президента Российской Федерации от 28.12.2012 года № 1668 «О некоторых мерах по реализации государственной политики в сфере защиты детей-сирот и детей, оставшихся без попечения родителей»; </w:t>
      </w:r>
    </w:p>
    <w:p w:rsidR="004E4CAD" w:rsidRDefault="004E4CAD" w:rsidP="00D87F0D">
      <w:pPr>
        <w:ind w:firstLine="708"/>
        <w:jc w:val="both"/>
      </w:pPr>
      <w:r>
        <w:t xml:space="preserve">- Законом Белгородской области от 05.12.2014 года №321 «О регулировании отдельных вопросов организации социального обслуживания в Белгородской области»; </w:t>
      </w:r>
    </w:p>
    <w:p w:rsidR="004E4CAD" w:rsidRDefault="004E4CAD" w:rsidP="00D87F0D">
      <w:pPr>
        <w:ind w:firstLine="708"/>
        <w:jc w:val="both"/>
      </w:pPr>
      <w:r>
        <w:t xml:space="preserve">- Уставом Учреждения; </w:t>
      </w:r>
    </w:p>
    <w:p w:rsidR="004E4CAD" w:rsidRDefault="004E4CAD" w:rsidP="00D87F0D">
      <w:pPr>
        <w:ind w:firstLine="708"/>
        <w:jc w:val="both"/>
      </w:pPr>
      <w:r>
        <w:lastRenderedPageBreak/>
        <w:t xml:space="preserve">- приказами директора Учреждения; </w:t>
      </w:r>
    </w:p>
    <w:p w:rsidR="004E4CAD" w:rsidRDefault="004E4CAD" w:rsidP="00D87F0D">
      <w:pPr>
        <w:ind w:firstLine="708"/>
        <w:jc w:val="both"/>
      </w:pPr>
      <w:r>
        <w:t xml:space="preserve">- настоящим Положением. </w:t>
      </w:r>
    </w:p>
    <w:p w:rsidR="004E4CAD" w:rsidRPr="007408FD" w:rsidRDefault="004E4CAD" w:rsidP="00D87F0D">
      <w:pPr>
        <w:ind w:firstLine="708"/>
        <w:jc w:val="both"/>
      </w:pPr>
      <w:r w:rsidRPr="007408FD">
        <w:t>1.3.</w:t>
      </w:r>
      <w:r>
        <w:t xml:space="preserve"> Заведующая отделением назначается и освобождается от должности директором учреждения и несет персональную ответственность за выполнение возложенных на отделение задач и обязанностей.</w:t>
      </w:r>
      <w:r w:rsidRPr="007408FD">
        <w:t xml:space="preserve"> </w:t>
      </w:r>
    </w:p>
    <w:p w:rsidR="004E4CAD" w:rsidRPr="007408FD" w:rsidRDefault="004E4CAD" w:rsidP="00D87F0D">
      <w:pPr>
        <w:ind w:firstLine="708"/>
        <w:jc w:val="both"/>
      </w:pPr>
      <w:r w:rsidRPr="007408FD">
        <w:t xml:space="preserve">Заведующий несет персональную ответственность за деятельность Отделения, непосредственно руководит его работой, осуществляет контроль за деятельностью специалистов Отделения и за качеством предоставляемых социальных услуг. </w:t>
      </w:r>
    </w:p>
    <w:p w:rsidR="004E4CAD" w:rsidRDefault="004E4CAD" w:rsidP="0060518E">
      <w:pPr>
        <w:jc w:val="both"/>
      </w:pPr>
    </w:p>
    <w:p w:rsidR="004E4CAD" w:rsidRPr="00464315" w:rsidRDefault="004E4CAD" w:rsidP="00464315">
      <w:pPr>
        <w:pStyle w:val="a4"/>
        <w:numPr>
          <w:ilvl w:val="0"/>
          <w:numId w:val="1"/>
        </w:numPr>
        <w:jc w:val="center"/>
        <w:rPr>
          <w:b/>
          <w:bCs/>
        </w:rPr>
      </w:pPr>
      <w:r w:rsidRPr="00464315">
        <w:rPr>
          <w:b/>
          <w:bCs/>
        </w:rPr>
        <w:t>Основные задачи и функции Отделения</w:t>
      </w:r>
    </w:p>
    <w:p w:rsidR="004E4CAD" w:rsidRDefault="004E4CAD" w:rsidP="00EC7055">
      <w:pPr>
        <w:jc w:val="both"/>
      </w:pPr>
    </w:p>
    <w:p w:rsidR="004E4CAD" w:rsidRDefault="004E4CAD" w:rsidP="007F7BFE">
      <w:pPr>
        <w:ind w:firstLine="708"/>
        <w:jc w:val="both"/>
      </w:pPr>
      <w:r>
        <w:t xml:space="preserve">2.1.  Задачами отделения является: </w:t>
      </w:r>
    </w:p>
    <w:p w:rsidR="004E4CAD" w:rsidRDefault="004E4CAD" w:rsidP="007F7BFE">
      <w:pPr>
        <w:ind w:firstLine="708"/>
        <w:jc w:val="both"/>
      </w:pPr>
      <w:r>
        <w:t xml:space="preserve">1) выявление, учёт и формирование базы </w:t>
      </w:r>
      <w:proofErr w:type="gramStart"/>
      <w:r>
        <w:t>данных  выпускников</w:t>
      </w:r>
      <w:proofErr w:type="gramEnd"/>
      <w:r>
        <w:t xml:space="preserve">, которым необходимо оказание социального сопровождения; </w:t>
      </w:r>
    </w:p>
    <w:p w:rsidR="004E4CAD" w:rsidRDefault="004E4CAD" w:rsidP="007F7BFE">
      <w:pPr>
        <w:ind w:firstLine="708"/>
        <w:jc w:val="both"/>
      </w:pPr>
      <w:r>
        <w:t xml:space="preserve">2) проведение мероприятий по привлечению Выпускников к заключению договоров на оказание социального сопровождения; </w:t>
      </w:r>
    </w:p>
    <w:p w:rsidR="004E4CAD" w:rsidRDefault="004E4CAD" w:rsidP="007F7BFE">
      <w:pPr>
        <w:ind w:firstLine="708"/>
        <w:jc w:val="both"/>
      </w:pPr>
      <w:r>
        <w:t xml:space="preserve">3) оценка жизненной ситуации Выпускника с целью определения мероприятий, необходимых для проведения в отношении него; </w:t>
      </w:r>
    </w:p>
    <w:p w:rsidR="004E4CAD" w:rsidRDefault="004E4CAD" w:rsidP="007F7BFE">
      <w:pPr>
        <w:ind w:firstLine="708"/>
        <w:jc w:val="both"/>
      </w:pPr>
      <w:r>
        <w:t xml:space="preserve">4) осуществление комплекса мероприятий, направленных на: </w:t>
      </w:r>
    </w:p>
    <w:p w:rsidR="004E4CAD" w:rsidRDefault="004E4CAD" w:rsidP="007F7BFE">
      <w:pPr>
        <w:ind w:firstLine="708"/>
        <w:jc w:val="both"/>
      </w:pPr>
      <w:r>
        <w:t xml:space="preserve">- оказание социальной, правовой, психологической, педагогической поддержки и помощи Выпускникам; </w:t>
      </w:r>
    </w:p>
    <w:p w:rsidR="004E4CAD" w:rsidRDefault="004E4CAD" w:rsidP="007F7BFE">
      <w:pPr>
        <w:ind w:firstLine="708"/>
        <w:jc w:val="both"/>
      </w:pPr>
      <w:r>
        <w:t xml:space="preserve">- формирование у Выпускников навыков, необходимых для независимого проживания и решения основных жизненных проблем; </w:t>
      </w:r>
    </w:p>
    <w:p w:rsidR="004E4CAD" w:rsidRDefault="004E4CAD" w:rsidP="007F7BFE">
      <w:pPr>
        <w:ind w:firstLine="708"/>
        <w:jc w:val="both"/>
      </w:pPr>
      <w:r>
        <w:t xml:space="preserve">- профилактику их социальной </w:t>
      </w:r>
      <w:proofErr w:type="spellStart"/>
      <w:r>
        <w:t>дезадаптации</w:t>
      </w:r>
      <w:proofErr w:type="spellEnd"/>
      <w:r>
        <w:t xml:space="preserve">. </w:t>
      </w:r>
    </w:p>
    <w:p w:rsidR="004E4CAD" w:rsidRDefault="004E4CAD" w:rsidP="007F7BFE">
      <w:pPr>
        <w:ind w:firstLine="708"/>
        <w:jc w:val="both"/>
      </w:pPr>
      <w:r>
        <w:t xml:space="preserve">5) осуществление мониторинга, реализации социального сопровождения Выпускников, определение наиболее эффективных форм и методов работы; </w:t>
      </w:r>
    </w:p>
    <w:p w:rsidR="004E4CAD" w:rsidRDefault="004E4CAD" w:rsidP="00D825FE">
      <w:pPr>
        <w:ind w:firstLine="708"/>
        <w:jc w:val="both"/>
      </w:pPr>
      <w:r>
        <w:t xml:space="preserve">2.3. В функции отделения входит достижение Выпускниками следующих показателей: </w:t>
      </w:r>
    </w:p>
    <w:p w:rsidR="004E4CAD" w:rsidRDefault="004E4CAD" w:rsidP="007F7BFE">
      <w:pPr>
        <w:ind w:firstLine="708"/>
        <w:jc w:val="both"/>
      </w:pPr>
      <w:r>
        <w:t xml:space="preserve">1) поступление Выпускников в учреждения средне-профессионального   и высшего профессионального образования, достижение успешного процесса получения ими образования; </w:t>
      </w:r>
    </w:p>
    <w:p w:rsidR="004E4CAD" w:rsidRDefault="004E4CAD" w:rsidP="007F7BFE">
      <w:pPr>
        <w:ind w:firstLine="708"/>
        <w:jc w:val="both"/>
      </w:pPr>
      <w:r>
        <w:t xml:space="preserve">2) трудоустройство Выпускников, согласно трудового законодательства и их успешная трудовая деятельность; </w:t>
      </w:r>
    </w:p>
    <w:p w:rsidR="004E4CAD" w:rsidRDefault="004E4CAD" w:rsidP="007F7BFE">
      <w:pPr>
        <w:ind w:firstLine="708"/>
        <w:jc w:val="both"/>
      </w:pPr>
      <w:r>
        <w:t xml:space="preserve">3) формирование у Выпускников способностей к ведению быта, проведению досуга, планированию расходов и времени с достижением максимальной пользы для своего морально-нравственного, физического, духовного развития, материального достатка; </w:t>
      </w:r>
    </w:p>
    <w:p w:rsidR="004E4CAD" w:rsidRDefault="004E4CAD" w:rsidP="007408FD">
      <w:pPr>
        <w:ind w:firstLine="708"/>
        <w:jc w:val="both"/>
      </w:pPr>
      <w:r>
        <w:t xml:space="preserve">4) оказание содействия в предоставлении психологической, педагогической, юридической, социальной помощи в рамках деятельности Учреждения. </w:t>
      </w:r>
    </w:p>
    <w:p w:rsidR="004E4CAD" w:rsidRDefault="004E4CAD" w:rsidP="008711FE">
      <w:pPr>
        <w:ind w:firstLine="708"/>
        <w:jc w:val="both"/>
      </w:pPr>
      <w:r>
        <w:t xml:space="preserve">2.4. Отделение взаимодействует в своей деятельности со специалистами по опеке управления социальной защиты населения администрации Алексеевского горского округа, правоохранительными органами, органами государственной власти, местного самоуправления, муниципальными и государственными организациями, их должностными </w:t>
      </w:r>
      <w:r>
        <w:lastRenderedPageBreak/>
        <w:t xml:space="preserve">лицами, юридическими лицами, индивидуальными предпринимателями по мере необходимости оказания содействия Выпускнику в решении его проблем. </w:t>
      </w:r>
    </w:p>
    <w:p w:rsidR="004E4CAD" w:rsidRDefault="004E4CAD" w:rsidP="007408FD">
      <w:pPr>
        <w:pStyle w:val="a4"/>
        <w:numPr>
          <w:ilvl w:val="0"/>
          <w:numId w:val="1"/>
        </w:numPr>
        <w:jc w:val="center"/>
        <w:rPr>
          <w:b/>
          <w:bCs/>
        </w:rPr>
      </w:pPr>
      <w:r w:rsidRPr="00443F05">
        <w:rPr>
          <w:b/>
          <w:bCs/>
        </w:rPr>
        <w:t xml:space="preserve">Права Отделения </w:t>
      </w:r>
    </w:p>
    <w:p w:rsidR="004E4CAD" w:rsidRDefault="004E4CAD" w:rsidP="00443F05"/>
    <w:p w:rsidR="004E4CAD" w:rsidRPr="00443F05" w:rsidRDefault="004E4CAD" w:rsidP="00443F05">
      <w:pPr>
        <w:ind w:firstLine="709"/>
      </w:pPr>
      <w:r>
        <w:t>С</w:t>
      </w:r>
      <w:r w:rsidRPr="00443F05">
        <w:t>отрудники</w:t>
      </w:r>
      <w:r>
        <w:t xml:space="preserve"> </w:t>
      </w:r>
      <w:r w:rsidRPr="00443F05">
        <w:t>Отделения имеют право:</w:t>
      </w:r>
    </w:p>
    <w:p w:rsidR="004E4CAD" w:rsidRDefault="004E4CAD" w:rsidP="001013C9">
      <w:pPr>
        <w:ind w:firstLine="708"/>
        <w:jc w:val="both"/>
      </w:pPr>
      <w:r>
        <w:t xml:space="preserve">6.1. Вносить руководству Учреждения предложения по совершенствованию работы Отделения. </w:t>
      </w:r>
    </w:p>
    <w:p w:rsidR="004E4CAD" w:rsidRDefault="004E4CAD" w:rsidP="001013C9">
      <w:pPr>
        <w:ind w:firstLine="708"/>
        <w:jc w:val="both"/>
      </w:pPr>
      <w:r>
        <w:t xml:space="preserve">6.2. Составлять базу данных обслуживаемых Выпускников для улучшения качества обслуживания и прогнозирования социальных процессов. </w:t>
      </w:r>
    </w:p>
    <w:p w:rsidR="004E4CAD" w:rsidRDefault="004E4CAD" w:rsidP="001013C9">
      <w:pPr>
        <w:ind w:firstLine="708"/>
        <w:jc w:val="both"/>
      </w:pPr>
      <w:r>
        <w:t xml:space="preserve">6.3. Составлять и направлять запросы на получение сведений от организаций и учреждений независимо от их организационно-правовых форм и ведомственной подчиненности, необходимые для решения вопросов, входящих в компетенцию Отделения. </w:t>
      </w:r>
    </w:p>
    <w:p w:rsidR="004E4CAD" w:rsidRDefault="004E4CAD" w:rsidP="0060518E">
      <w:pPr>
        <w:jc w:val="both"/>
      </w:pPr>
    </w:p>
    <w:p w:rsidR="004E4CAD" w:rsidRPr="00516F6A" w:rsidRDefault="004E4CAD" w:rsidP="00516F6A">
      <w:pPr>
        <w:pStyle w:val="a4"/>
        <w:numPr>
          <w:ilvl w:val="0"/>
          <w:numId w:val="1"/>
        </w:numPr>
        <w:jc w:val="center"/>
        <w:rPr>
          <w:b/>
          <w:bCs/>
        </w:rPr>
      </w:pPr>
      <w:r w:rsidRPr="00516F6A">
        <w:rPr>
          <w:b/>
          <w:bCs/>
        </w:rPr>
        <w:t xml:space="preserve">Обязанности Отделения </w:t>
      </w:r>
    </w:p>
    <w:p w:rsidR="004E4CAD" w:rsidRDefault="004E4CAD" w:rsidP="00516F6A">
      <w:pPr>
        <w:ind w:left="360"/>
        <w:rPr>
          <w:b/>
          <w:bCs/>
        </w:rPr>
      </w:pPr>
    </w:p>
    <w:p w:rsidR="004E4CAD" w:rsidRPr="00516F6A" w:rsidRDefault="004E4CAD" w:rsidP="00516F6A">
      <w:pPr>
        <w:ind w:firstLine="709"/>
      </w:pPr>
      <w:r>
        <w:t>С</w:t>
      </w:r>
      <w:r w:rsidRPr="00516F6A">
        <w:t>отрудники Отделения обязаны:</w:t>
      </w:r>
    </w:p>
    <w:p w:rsidR="004E4CAD" w:rsidRDefault="004E4CAD" w:rsidP="001013C9">
      <w:pPr>
        <w:ind w:firstLine="708"/>
        <w:jc w:val="both"/>
      </w:pPr>
      <w:r>
        <w:t xml:space="preserve">7.1. Осуществлять свою деятельность в строгом соответствии с федеральным законодательство Российской Федерации, законодательством Белгородской области, нормативно-правовыми </w:t>
      </w:r>
      <w:proofErr w:type="spellStart"/>
      <w:r>
        <w:t>актамиАлексеевского</w:t>
      </w:r>
      <w:proofErr w:type="spellEnd"/>
      <w:r>
        <w:t xml:space="preserve"> городского округа, локальными нормативными актами Учреждения. </w:t>
      </w:r>
    </w:p>
    <w:p w:rsidR="004E4CAD" w:rsidRDefault="004E4CAD" w:rsidP="001013C9">
      <w:pPr>
        <w:ind w:firstLine="708"/>
        <w:jc w:val="both"/>
      </w:pPr>
      <w:r>
        <w:t xml:space="preserve">7.2. Осуществлять обработку персональных данных Выпускников в соответствии с законодательством Российской Федерации о защите персональных данных. </w:t>
      </w:r>
    </w:p>
    <w:p w:rsidR="004E4CAD" w:rsidRDefault="004E4CAD" w:rsidP="001013C9">
      <w:pPr>
        <w:ind w:firstLine="708"/>
        <w:jc w:val="both"/>
      </w:pPr>
      <w:r>
        <w:t xml:space="preserve">7.3. Осуществлять мероприятия по социальному сопровождению Выпускников в соответствии с условиями Договоров, заключенных с Выпускниками. </w:t>
      </w:r>
    </w:p>
    <w:p w:rsidR="004E4CAD" w:rsidRDefault="004E4CAD" w:rsidP="001013C9">
      <w:pPr>
        <w:ind w:firstLine="708"/>
        <w:jc w:val="both"/>
      </w:pPr>
      <w:r>
        <w:t xml:space="preserve">7.4. Предоставлять бесплатно в доступной форме Выпускникам информацию об их правах и обязанностях, о видах мероприятий по социальному сопровождению, сроках, порядке и об условиях их предоставления. </w:t>
      </w:r>
    </w:p>
    <w:p w:rsidR="004E4CAD" w:rsidRDefault="004E4CAD" w:rsidP="001013C9">
      <w:pPr>
        <w:ind w:firstLine="708"/>
        <w:jc w:val="both"/>
      </w:pPr>
      <w:r>
        <w:t xml:space="preserve">7.5. Исполнять иные обязанности, связанные с реализацией прав Выпускников по осуществлению в отношении них мероприятий по социальному сопровождению. </w:t>
      </w:r>
    </w:p>
    <w:p w:rsidR="004E4CAD" w:rsidRDefault="004E4CAD" w:rsidP="001013C9">
      <w:pPr>
        <w:ind w:firstLine="708"/>
        <w:jc w:val="both"/>
      </w:pPr>
    </w:p>
    <w:p w:rsidR="004E4CAD" w:rsidRPr="005972B0" w:rsidRDefault="004E4CAD" w:rsidP="005972B0">
      <w:pPr>
        <w:pStyle w:val="a4"/>
        <w:numPr>
          <w:ilvl w:val="0"/>
          <w:numId w:val="1"/>
        </w:numPr>
        <w:jc w:val="center"/>
        <w:rPr>
          <w:b/>
          <w:bCs/>
        </w:rPr>
      </w:pPr>
      <w:r w:rsidRPr="005972B0">
        <w:rPr>
          <w:b/>
          <w:bCs/>
        </w:rPr>
        <w:t>Ответственность Отделения</w:t>
      </w:r>
    </w:p>
    <w:p w:rsidR="004E4CAD" w:rsidRPr="005972B0" w:rsidRDefault="004E4CAD" w:rsidP="005972B0">
      <w:pPr>
        <w:pStyle w:val="a4"/>
        <w:rPr>
          <w:b/>
          <w:bCs/>
        </w:rPr>
      </w:pPr>
    </w:p>
    <w:p w:rsidR="004E4CAD" w:rsidRDefault="004E4CAD" w:rsidP="001013C9">
      <w:pPr>
        <w:ind w:firstLine="708"/>
        <w:jc w:val="both"/>
      </w:pPr>
      <w:r w:rsidRPr="001013C9">
        <w:t>За нарушение порядков, сроков, условий проведения мероприятий по социальному сопровождению Выпускников,</w:t>
      </w:r>
      <w:r>
        <w:t xml:space="preserve"> а также заключения Договоров,</w:t>
      </w:r>
    </w:p>
    <w:p w:rsidR="004E4CAD" w:rsidRDefault="004E4CAD" w:rsidP="001013C9">
      <w:pPr>
        <w:ind w:firstLine="708"/>
        <w:jc w:val="both"/>
      </w:pPr>
      <w:r>
        <w:t>р</w:t>
      </w:r>
      <w:r w:rsidRPr="001013C9">
        <w:t xml:space="preserve">аботники Отделения несут ответственность в соответствии </w:t>
      </w:r>
      <w:r>
        <w:t>с действующим законодательством</w:t>
      </w:r>
      <w:r w:rsidRPr="001013C9">
        <w:t>.</w:t>
      </w:r>
    </w:p>
    <w:p w:rsidR="00D035AD" w:rsidRDefault="00D035AD" w:rsidP="001013C9">
      <w:pPr>
        <w:ind w:firstLine="708"/>
        <w:jc w:val="both"/>
      </w:pPr>
    </w:p>
    <w:p w:rsidR="00D035AD" w:rsidRDefault="00D035AD" w:rsidP="001013C9">
      <w:pPr>
        <w:ind w:firstLine="708"/>
        <w:jc w:val="both"/>
      </w:pPr>
    </w:p>
    <w:p w:rsidR="00D035AD" w:rsidRDefault="00D035AD" w:rsidP="001013C9">
      <w:pPr>
        <w:ind w:firstLine="708"/>
        <w:jc w:val="both"/>
      </w:pPr>
    </w:p>
    <w:p w:rsidR="00D035AD" w:rsidRDefault="00D035AD" w:rsidP="001013C9">
      <w:pPr>
        <w:ind w:firstLine="708"/>
        <w:jc w:val="both"/>
      </w:pPr>
    </w:p>
    <w:p w:rsidR="00D035AD" w:rsidRDefault="00D035AD" w:rsidP="001013C9">
      <w:pPr>
        <w:ind w:firstLine="708"/>
        <w:jc w:val="both"/>
      </w:pPr>
    </w:p>
    <w:p w:rsidR="00D035AD" w:rsidRDefault="00D035AD" w:rsidP="00D035AD">
      <w:pPr>
        <w:tabs>
          <w:tab w:val="left" w:pos="5529"/>
        </w:tabs>
        <w:spacing w:line="276" w:lineRule="auto"/>
        <w:rPr>
          <w:rFonts w:eastAsia="Times New Roman"/>
          <w:lang w:eastAsia="ru-RU"/>
        </w:rPr>
      </w:pPr>
      <w:r w:rsidRPr="00D035AD">
        <w:rPr>
          <w:rFonts w:eastAsia="Times New Roman"/>
          <w:lang w:eastAsia="ru-RU"/>
        </w:rPr>
        <w:t xml:space="preserve">                            </w:t>
      </w:r>
    </w:p>
    <w:p w:rsidR="00D035AD" w:rsidRDefault="00D035AD" w:rsidP="00D035AD">
      <w:pPr>
        <w:tabs>
          <w:tab w:val="left" w:pos="5529"/>
        </w:tabs>
        <w:spacing w:line="276" w:lineRule="auto"/>
        <w:rPr>
          <w:rFonts w:eastAsia="Times New Roman"/>
          <w:lang w:eastAsia="ru-RU"/>
        </w:rPr>
      </w:pPr>
    </w:p>
    <w:p w:rsidR="00D035AD" w:rsidRPr="00D035AD" w:rsidRDefault="00D035AD" w:rsidP="00D035AD">
      <w:pPr>
        <w:tabs>
          <w:tab w:val="left" w:pos="5529"/>
        </w:tabs>
        <w:spacing w:line="276" w:lineRule="auto"/>
        <w:rPr>
          <w:rFonts w:eastAsia="Times New Roman"/>
          <w:lang w:eastAsia="ru-RU"/>
        </w:rPr>
      </w:pPr>
      <w:r w:rsidRPr="00D035AD">
        <w:rPr>
          <w:rFonts w:eastAsia="Times New Roman"/>
          <w:lang w:eastAsia="ru-RU"/>
        </w:rPr>
        <w:t xml:space="preserve">                                                                      </w:t>
      </w:r>
      <w:r>
        <w:rPr>
          <w:rFonts w:eastAsia="Times New Roman"/>
          <w:lang w:eastAsia="ru-RU"/>
        </w:rPr>
        <w:t xml:space="preserve">                </w:t>
      </w:r>
      <w:r w:rsidRPr="00D035AD">
        <w:rPr>
          <w:rFonts w:eastAsia="Times New Roman"/>
          <w:lang w:eastAsia="ru-RU"/>
        </w:rPr>
        <w:t>Утверждено приказом</w:t>
      </w:r>
    </w:p>
    <w:p w:rsidR="00D035AD" w:rsidRPr="00D035AD" w:rsidRDefault="00D035AD" w:rsidP="00D035AD">
      <w:pPr>
        <w:jc w:val="center"/>
        <w:rPr>
          <w:rFonts w:eastAsia="Times New Roman"/>
          <w:lang w:eastAsia="ru-RU"/>
        </w:rPr>
      </w:pPr>
      <w:r w:rsidRPr="00D035AD">
        <w:rPr>
          <w:rFonts w:eastAsia="Times New Roman"/>
          <w:lang w:eastAsia="ru-RU"/>
        </w:rPr>
        <w:t xml:space="preserve">                                                           </w:t>
      </w:r>
      <w:r>
        <w:rPr>
          <w:rFonts w:eastAsia="Times New Roman"/>
          <w:lang w:eastAsia="ru-RU"/>
        </w:rPr>
        <w:t xml:space="preserve"> </w:t>
      </w:r>
      <w:r w:rsidRPr="00D035AD">
        <w:rPr>
          <w:rFonts w:eastAsia="Times New Roman"/>
          <w:lang w:eastAsia="ru-RU"/>
        </w:rPr>
        <w:t xml:space="preserve"> </w:t>
      </w:r>
      <w:r>
        <w:rPr>
          <w:rFonts w:eastAsia="Times New Roman"/>
          <w:lang w:eastAsia="ru-RU"/>
        </w:rPr>
        <w:t xml:space="preserve">                  </w:t>
      </w:r>
      <w:r w:rsidRPr="00D035AD">
        <w:rPr>
          <w:rFonts w:eastAsia="Times New Roman"/>
          <w:lang w:eastAsia="ru-RU"/>
        </w:rPr>
        <w:t>БУСОССЗН «КЦСОН»</w:t>
      </w:r>
    </w:p>
    <w:p w:rsidR="00D035AD" w:rsidRPr="00D035AD" w:rsidRDefault="00D035AD" w:rsidP="00D035AD">
      <w:pPr>
        <w:rPr>
          <w:rFonts w:eastAsia="Times New Roman"/>
          <w:lang w:eastAsia="ru-RU"/>
        </w:rPr>
      </w:pPr>
      <w:r>
        <w:rPr>
          <w:rFonts w:eastAsia="Times New Roman"/>
          <w:lang w:eastAsia="ru-RU"/>
        </w:rPr>
        <w:t xml:space="preserve">                                                                           Алексеевского </w:t>
      </w:r>
      <w:proofErr w:type="gramStart"/>
      <w:r>
        <w:rPr>
          <w:rFonts w:eastAsia="Times New Roman"/>
          <w:lang w:eastAsia="ru-RU"/>
        </w:rPr>
        <w:t>городского</w:t>
      </w:r>
      <w:r w:rsidRPr="00D035AD">
        <w:rPr>
          <w:rFonts w:eastAsia="Times New Roman"/>
          <w:lang w:eastAsia="ru-RU"/>
        </w:rPr>
        <w:t xml:space="preserve">  округа</w:t>
      </w:r>
      <w:proofErr w:type="gramEnd"/>
    </w:p>
    <w:p w:rsidR="00D035AD" w:rsidRPr="00D035AD" w:rsidRDefault="00D035AD" w:rsidP="00D035AD">
      <w:pPr>
        <w:rPr>
          <w:rFonts w:eastAsia="Times New Roman"/>
          <w:sz w:val="27"/>
          <w:szCs w:val="27"/>
          <w:lang w:eastAsia="ru-RU"/>
        </w:rPr>
      </w:pPr>
      <w:r w:rsidRPr="00D035AD">
        <w:rPr>
          <w:rFonts w:eastAsia="Times New Roman"/>
          <w:lang w:eastAsia="ru-RU"/>
        </w:rPr>
        <w:t xml:space="preserve">                                                     </w:t>
      </w:r>
      <w:r>
        <w:rPr>
          <w:rFonts w:eastAsia="Times New Roman"/>
          <w:lang w:eastAsia="ru-RU"/>
        </w:rPr>
        <w:t xml:space="preserve">                           </w:t>
      </w:r>
      <w:r w:rsidRPr="00D035AD">
        <w:rPr>
          <w:rFonts w:eastAsia="Times New Roman"/>
          <w:lang w:eastAsia="ru-RU"/>
        </w:rPr>
        <w:t xml:space="preserve"> </w:t>
      </w:r>
      <w:proofErr w:type="gramStart"/>
      <w:r w:rsidRPr="00D035AD">
        <w:rPr>
          <w:rFonts w:eastAsia="Times New Roman"/>
          <w:lang w:eastAsia="ru-RU"/>
        </w:rPr>
        <w:t>от</w:t>
      </w:r>
      <w:proofErr w:type="gramEnd"/>
      <w:r w:rsidRPr="00D035AD">
        <w:rPr>
          <w:rFonts w:eastAsia="Times New Roman"/>
          <w:lang w:eastAsia="ru-RU"/>
        </w:rPr>
        <w:t xml:space="preserve"> «01» июня 2019 г. №  87/ </w:t>
      </w:r>
      <w:proofErr w:type="spellStart"/>
      <w:r w:rsidRPr="00D035AD">
        <w:rPr>
          <w:rFonts w:eastAsia="Times New Roman"/>
          <w:lang w:eastAsia="ru-RU"/>
        </w:rPr>
        <w:t>пд</w:t>
      </w:r>
      <w:proofErr w:type="spellEnd"/>
      <w:r w:rsidRPr="00D035AD">
        <w:rPr>
          <w:rFonts w:eastAsia="Times New Roman"/>
          <w:lang w:eastAsia="ru-RU"/>
        </w:rPr>
        <w:t xml:space="preserve">                                                                                                                                                 </w:t>
      </w:r>
    </w:p>
    <w:p w:rsidR="00D035AD" w:rsidRPr="00D035AD" w:rsidRDefault="00D035AD" w:rsidP="00D035AD">
      <w:pPr>
        <w:rPr>
          <w:rFonts w:eastAsia="Times New Roman" w:cs="Calibri"/>
          <w:sz w:val="24"/>
          <w:szCs w:val="24"/>
          <w:lang w:eastAsia="ru-RU"/>
        </w:rPr>
      </w:pPr>
      <w:r w:rsidRPr="00D035AD">
        <w:rPr>
          <w:rFonts w:eastAsia="Times New Roman" w:cs="Calibri"/>
          <w:sz w:val="24"/>
          <w:szCs w:val="24"/>
          <w:lang w:eastAsia="ru-RU"/>
        </w:rPr>
        <w:t xml:space="preserve"> </w:t>
      </w:r>
    </w:p>
    <w:p w:rsidR="00D035AD" w:rsidRPr="00D035AD" w:rsidRDefault="00D035AD" w:rsidP="00D035AD">
      <w:pPr>
        <w:spacing w:line="276" w:lineRule="auto"/>
        <w:jc w:val="right"/>
        <w:rPr>
          <w:rFonts w:eastAsia="Times New Roman" w:cs="Calibri"/>
          <w:lang w:eastAsia="ru-RU"/>
        </w:rPr>
      </w:pPr>
    </w:p>
    <w:p w:rsidR="00D035AD" w:rsidRPr="00D035AD" w:rsidRDefault="00D035AD" w:rsidP="00D035AD">
      <w:pPr>
        <w:spacing w:line="276" w:lineRule="auto"/>
        <w:jc w:val="center"/>
        <w:rPr>
          <w:rFonts w:eastAsia="Times New Roman" w:cs="Calibri"/>
          <w:b/>
          <w:lang w:eastAsia="ru-RU"/>
        </w:rPr>
      </w:pPr>
      <w:r w:rsidRPr="00D035AD">
        <w:rPr>
          <w:rFonts w:eastAsia="Times New Roman" w:cs="Calibri"/>
          <w:b/>
          <w:lang w:eastAsia="ru-RU"/>
        </w:rPr>
        <w:t>ПОЛОЖЕНИЕ</w:t>
      </w:r>
    </w:p>
    <w:p w:rsidR="00D035AD" w:rsidRPr="00D035AD" w:rsidRDefault="00D035AD" w:rsidP="00D035AD">
      <w:pPr>
        <w:spacing w:line="276" w:lineRule="auto"/>
        <w:jc w:val="center"/>
        <w:rPr>
          <w:rFonts w:eastAsia="Times New Roman"/>
          <w:u w:val="single"/>
          <w:lang w:eastAsia="ru-RU"/>
        </w:rPr>
      </w:pPr>
      <w:r w:rsidRPr="00D035AD">
        <w:rPr>
          <w:rFonts w:eastAsia="Times New Roman"/>
          <w:u w:val="single"/>
          <w:lang w:eastAsia="ru-RU"/>
        </w:rPr>
        <w:t>об отделении профилактики безнадзорности детей и подростков</w:t>
      </w:r>
    </w:p>
    <w:p w:rsidR="00D035AD" w:rsidRPr="00D035AD" w:rsidRDefault="00D035AD" w:rsidP="00D035AD">
      <w:pPr>
        <w:spacing w:line="276" w:lineRule="auto"/>
        <w:jc w:val="center"/>
        <w:rPr>
          <w:rFonts w:eastAsia="Times New Roman"/>
          <w:u w:val="single"/>
          <w:lang w:eastAsia="ru-RU"/>
        </w:rPr>
      </w:pPr>
      <w:r w:rsidRPr="00D035AD">
        <w:rPr>
          <w:rFonts w:eastAsia="Times New Roman"/>
          <w:u w:val="single"/>
          <w:lang w:eastAsia="ru-RU"/>
        </w:rPr>
        <w:t xml:space="preserve"> БУСОССЗН «КЦСОН» Алексеевского городского округа</w:t>
      </w:r>
    </w:p>
    <w:p w:rsidR="00D035AD" w:rsidRPr="00D035AD" w:rsidRDefault="00D035AD" w:rsidP="00D035AD">
      <w:pPr>
        <w:spacing w:line="276" w:lineRule="auto"/>
        <w:jc w:val="center"/>
        <w:rPr>
          <w:rFonts w:eastAsia="Times New Roman" w:cs="Calibri"/>
          <w:lang w:eastAsia="ru-RU"/>
        </w:rPr>
      </w:pPr>
    </w:p>
    <w:p w:rsidR="00D035AD" w:rsidRPr="00D035AD" w:rsidRDefault="00D035AD" w:rsidP="00D035AD">
      <w:pPr>
        <w:spacing w:line="276" w:lineRule="auto"/>
        <w:ind w:left="851"/>
        <w:jc w:val="center"/>
        <w:rPr>
          <w:rFonts w:eastAsia="Times New Roman" w:cs="Calibri"/>
        </w:rPr>
      </w:pPr>
      <w:r w:rsidRPr="00D035AD">
        <w:rPr>
          <w:rFonts w:eastAsia="Times New Roman" w:cs="Calibri"/>
          <w:b/>
          <w:u w:val="single"/>
          <w:lang w:val="en-US"/>
        </w:rPr>
        <w:t>I</w:t>
      </w:r>
      <w:r w:rsidRPr="00D035AD">
        <w:rPr>
          <w:rFonts w:eastAsia="Times New Roman" w:cs="Calibri"/>
          <w:b/>
          <w:u w:val="single"/>
        </w:rPr>
        <w:t>. Общие положения</w:t>
      </w:r>
      <w:r w:rsidRPr="00D035AD">
        <w:rPr>
          <w:rFonts w:eastAsia="Times New Roman" w:cs="Calibri"/>
        </w:rPr>
        <w:t xml:space="preserve">    </w:t>
      </w:r>
    </w:p>
    <w:p w:rsidR="00D035AD" w:rsidRPr="00D035AD" w:rsidRDefault="00D035AD" w:rsidP="00D035AD">
      <w:pPr>
        <w:ind w:firstLine="708"/>
        <w:contextualSpacing/>
        <w:jc w:val="both"/>
        <w:rPr>
          <w:rFonts w:eastAsia="Times New Roman" w:cs="Calibri"/>
          <w:lang w:eastAsia="ru-RU"/>
        </w:rPr>
      </w:pPr>
      <w:r w:rsidRPr="00D035AD">
        <w:rPr>
          <w:rFonts w:eastAsia="Times New Roman" w:cs="Calibri"/>
          <w:lang w:eastAsia="ru-RU"/>
        </w:rPr>
        <w:t xml:space="preserve">1.1.Отделение </w:t>
      </w:r>
      <w:r w:rsidRPr="00D035AD">
        <w:rPr>
          <w:rFonts w:eastAsia="Times New Roman"/>
          <w:lang w:eastAsia="ru-RU"/>
        </w:rPr>
        <w:t xml:space="preserve">профилактики безнадзорности детей и подростков </w:t>
      </w:r>
      <w:r w:rsidRPr="00D035AD">
        <w:rPr>
          <w:rFonts w:eastAsia="Times New Roman" w:cs="Calibri"/>
          <w:lang w:eastAsia="ru-RU"/>
        </w:rPr>
        <w:t>является структурным подразделением БУСОССЗН «КЦСОН» Алексеевского городского округа (далее - Учреждение).</w:t>
      </w:r>
    </w:p>
    <w:p w:rsidR="00D035AD" w:rsidRPr="00D035AD" w:rsidRDefault="00D035AD" w:rsidP="00D035AD">
      <w:pPr>
        <w:contextualSpacing/>
        <w:jc w:val="both"/>
        <w:rPr>
          <w:rFonts w:eastAsia="Times New Roman" w:cs="Calibri"/>
          <w:lang w:eastAsia="ru-RU"/>
        </w:rPr>
      </w:pPr>
      <w:r w:rsidRPr="00D035AD">
        <w:rPr>
          <w:rFonts w:eastAsia="Times New Roman" w:cs="Calibri"/>
          <w:lang w:eastAsia="ru-RU"/>
        </w:rPr>
        <w:t xml:space="preserve">   </w:t>
      </w:r>
      <w:r w:rsidRPr="00D035AD">
        <w:rPr>
          <w:rFonts w:eastAsia="Times New Roman" w:cs="Calibri"/>
          <w:lang w:eastAsia="ru-RU"/>
        </w:rPr>
        <w:tab/>
        <w:t xml:space="preserve">   1.2.Заведующая отделением назначается и освобождается от должности директором учреждения и несет персональную ответственность за выполнение возложенных на отделение задач и обязанностей.</w:t>
      </w:r>
    </w:p>
    <w:p w:rsidR="00D035AD" w:rsidRPr="00D035AD" w:rsidRDefault="00D035AD" w:rsidP="00D035AD">
      <w:pPr>
        <w:contextualSpacing/>
        <w:jc w:val="both"/>
        <w:rPr>
          <w:rFonts w:eastAsia="Times New Roman" w:cs="Calibri"/>
          <w:lang w:eastAsia="ru-RU"/>
        </w:rPr>
      </w:pPr>
      <w:r w:rsidRPr="00D035AD">
        <w:rPr>
          <w:rFonts w:eastAsia="Times New Roman" w:cs="Calibri"/>
          <w:lang w:eastAsia="ru-RU"/>
        </w:rPr>
        <w:t xml:space="preserve"> </w:t>
      </w:r>
      <w:r w:rsidRPr="00D035AD">
        <w:rPr>
          <w:rFonts w:eastAsia="Times New Roman" w:cs="Calibri"/>
          <w:lang w:eastAsia="ru-RU"/>
        </w:rPr>
        <w:tab/>
        <w:t xml:space="preserve">   1.3.В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 приказами и инструктивными письмами управления социальной защиты населения Белгородской области; постановлениями и распоряжениями администрации Алексеевского городского округа, Уставом, Положением об Учреждении, а также приказами «Комплексного центра социального обслуживания населения» Алексеевского городского округа.</w:t>
      </w:r>
    </w:p>
    <w:p w:rsidR="00D035AD" w:rsidRPr="00D035AD" w:rsidRDefault="00D035AD" w:rsidP="00D035AD">
      <w:pPr>
        <w:ind w:left="780"/>
        <w:contextualSpacing/>
        <w:jc w:val="both"/>
        <w:rPr>
          <w:rFonts w:eastAsia="Times New Roman" w:cs="Calibri"/>
          <w:u w:val="single"/>
          <w:lang w:eastAsia="ru-RU"/>
        </w:rPr>
      </w:pPr>
    </w:p>
    <w:p w:rsidR="00D035AD" w:rsidRPr="00D035AD" w:rsidRDefault="00D035AD" w:rsidP="00D035AD">
      <w:pPr>
        <w:numPr>
          <w:ilvl w:val="0"/>
          <w:numId w:val="4"/>
        </w:numPr>
        <w:spacing w:before="100" w:beforeAutospacing="1" w:after="200" w:line="276" w:lineRule="auto"/>
        <w:contextualSpacing/>
        <w:jc w:val="center"/>
        <w:rPr>
          <w:rFonts w:eastAsia="Times New Roman" w:cs="Calibri"/>
          <w:b/>
          <w:u w:val="single"/>
          <w:lang w:eastAsia="ru-RU"/>
        </w:rPr>
      </w:pPr>
      <w:r w:rsidRPr="00D035AD">
        <w:rPr>
          <w:rFonts w:eastAsia="Times New Roman" w:cs="Calibri"/>
          <w:b/>
          <w:u w:val="single"/>
          <w:lang w:eastAsia="ru-RU"/>
        </w:rPr>
        <w:t>Задачи отделения профилактики безнадзорности детей и подростков БУСОССЗН «КЦСОН» Алексеевского городского округа</w:t>
      </w:r>
    </w:p>
    <w:p w:rsidR="00D035AD" w:rsidRPr="00D035AD" w:rsidRDefault="00D035AD" w:rsidP="00D035AD">
      <w:pPr>
        <w:spacing w:line="276" w:lineRule="auto"/>
        <w:ind w:left="720"/>
        <w:jc w:val="both"/>
        <w:rPr>
          <w:rFonts w:eastAsia="Times New Roman" w:cs="Calibri"/>
          <w:lang w:eastAsia="ru-RU"/>
        </w:rPr>
      </w:pPr>
    </w:p>
    <w:p w:rsidR="00D035AD" w:rsidRPr="00D035AD" w:rsidRDefault="00D035AD" w:rsidP="00D035AD">
      <w:pPr>
        <w:spacing w:line="276" w:lineRule="auto"/>
        <w:jc w:val="both"/>
        <w:rPr>
          <w:rFonts w:eastAsia="Times New Roman" w:cs="Calibri"/>
          <w:lang w:eastAsia="ru-RU"/>
        </w:rPr>
      </w:pPr>
      <w:r w:rsidRPr="00D035AD">
        <w:rPr>
          <w:rFonts w:eastAsia="Times New Roman" w:cs="Calibri"/>
          <w:lang w:eastAsia="ru-RU"/>
        </w:rPr>
        <w:t xml:space="preserve">Задачами отделения является: </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2.1.Выявление и учет многодетных семей, семей воспитывающих детей-инвалидов, неблагополучных семей целью определения причин и факторов неблагополучия конкретных семей и детей, их потребности в социальной помощи.</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2.2.Проведение индивидуальной профилактической работы с неблагополучными семьями.</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lastRenderedPageBreak/>
        <w:t>2.2.Определение и предоставление конкретных видов и форм социально-экономических, социально-психологических, правовых и иных социальных услуг семьям и детям, нуждающимся в социальной поддержке.</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2.3.Оказание помощи гражданам в создании в семье атмосферы взаимопонимания и взаимного уважения, благоприятного микроклимата, преодоление конфликтов и иных нарушений детско-родительских и семейных отношений.</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2.4.Предоставление услуги «Социальная няня» при рождении в семье троих и более детей, а также многодетным семьям, имеющим ребенка-инвалида в возрасте до 18 лет.</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 xml:space="preserve">2.5.Организация и ведение работы по реализации индивидуальных программ реабилитации или </w:t>
      </w:r>
      <w:proofErr w:type="spellStart"/>
      <w:r w:rsidRPr="00D035AD">
        <w:rPr>
          <w:rFonts w:eastAsia="Times New Roman"/>
          <w:lang w:eastAsia="ru-RU"/>
        </w:rPr>
        <w:t>абилитации</w:t>
      </w:r>
      <w:proofErr w:type="spellEnd"/>
      <w:r w:rsidRPr="00D035AD">
        <w:rPr>
          <w:rFonts w:eastAsia="Times New Roman"/>
          <w:lang w:eastAsia="ru-RU"/>
        </w:rPr>
        <w:t xml:space="preserve"> детей – инвалидов. </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2.6.Содействие в организации отдыха и оздоровление детей из семей, оказавшихся в трудной жизненной ситуации.</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2.7.Организация и проведение мероприятий, направленных на укрепление института семьи, защиту семьи, материнства и детства.</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2.8.Привлечение организаций всех форм собственности к проведению мероприятий с оказанием различных видов благотворительной помощи.</w:t>
      </w:r>
    </w:p>
    <w:p w:rsidR="00D035AD" w:rsidRPr="00D035AD" w:rsidRDefault="00D035AD" w:rsidP="00D035AD">
      <w:pPr>
        <w:autoSpaceDE w:val="0"/>
        <w:autoSpaceDN w:val="0"/>
        <w:adjustRightInd w:val="0"/>
        <w:ind w:firstLine="708"/>
        <w:jc w:val="both"/>
        <w:rPr>
          <w:rFonts w:eastAsia="Times New Roman"/>
          <w:lang w:eastAsia="ru-RU"/>
        </w:rPr>
      </w:pPr>
      <w:r w:rsidRPr="00D035AD">
        <w:rPr>
          <w:rFonts w:eastAsia="Times New Roman"/>
          <w:lang w:eastAsia="ru-RU"/>
        </w:rPr>
        <w:t>2.9.Развитие и внедрение инновационных форм работы (ведение проектной деятельности).</w:t>
      </w:r>
    </w:p>
    <w:p w:rsidR="00D035AD" w:rsidRPr="00D035AD" w:rsidRDefault="00D035AD" w:rsidP="00D035AD">
      <w:pPr>
        <w:autoSpaceDE w:val="0"/>
        <w:autoSpaceDN w:val="0"/>
        <w:adjustRightInd w:val="0"/>
        <w:ind w:firstLine="708"/>
        <w:jc w:val="both"/>
        <w:rPr>
          <w:rFonts w:eastAsia="Times New Roman"/>
          <w:lang w:eastAsia="ru-RU"/>
        </w:rPr>
      </w:pPr>
    </w:p>
    <w:p w:rsidR="00D035AD" w:rsidRPr="00D035AD" w:rsidRDefault="00D035AD" w:rsidP="00D035AD">
      <w:pPr>
        <w:numPr>
          <w:ilvl w:val="0"/>
          <w:numId w:val="4"/>
        </w:numPr>
        <w:autoSpaceDE w:val="0"/>
        <w:autoSpaceDN w:val="0"/>
        <w:adjustRightInd w:val="0"/>
        <w:spacing w:after="200" w:line="276" w:lineRule="auto"/>
        <w:jc w:val="center"/>
        <w:rPr>
          <w:rFonts w:eastAsia="Times New Roman" w:cs="Calibri"/>
          <w:b/>
          <w:u w:val="single"/>
          <w:lang w:eastAsia="ru-RU"/>
        </w:rPr>
      </w:pPr>
      <w:r w:rsidRPr="00D035AD">
        <w:rPr>
          <w:rFonts w:eastAsia="Times New Roman" w:cs="Calibri"/>
          <w:b/>
          <w:u w:val="single"/>
          <w:lang w:eastAsia="ru-RU"/>
        </w:rPr>
        <w:t>Функции отделения профилактики безнадзорности детей и подростков БУСОССЗН «КЦСОН» Алексеевского городского округа</w:t>
      </w:r>
    </w:p>
    <w:p w:rsidR="00D035AD" w:rsidRPr="00D035AD" w:rsidRDefault="00D035AD" w:rsidP="00D035AD">
      <w:pPr>
        <w:spacing w:before="100" w:beforeAutospacing="1"/>
        <w:ind w:left="720"/>
        <w:contextualSpacing/>
        <w:jc w:val="both"/>
        <w:rPr>
          <w:rFonts w:eastAsia="Times New Roman" w:cs="Calibri"/>
          <w:b/>
          <w:u w:val="single"/>
          <w:lang w:eastAsia="ru-RU"/>
        </w:rPr>
      </w:pPr>
    </w:p>
    <w:p w:rsidR="00D035AD" w:rsidRPr="00D035AD" w:rsidRDefault="00D035AD" w:rsidP="00D035AD">
      <w:pPr>
        <w:autoSpaceDE w:val="0"/>
        <w:autoSpaceDN w:val="0"/>
        <w:adjustRightInd w:val="0"/>
        <w:spacing w:before="100" w:beforeAutospacing="1"/>
        <w:ind w:left="57" w:firstLine="651"/>
        <w:contextualSpacing/>
        <w:jc w:val="both"/>
        <w:rPr>
          <w:rFonts w:eastAsia="Times New Roman" w:cs="Calibri"/>
          <w:lang w:eastAsia="ru-RU"/>
        </w:rPr>
      </w:pPr>
      <w:r w:rsidRPr="00D035AD">
        <w:rPr>
          <w:rFonts w:eastAsia="Times New Roman" w:cs="Calibri"/>
          <w:lang w:eastAsia="ru-RU"/>
        </w:rPr>
        <w:t>3.1.Ведение работы по применению действующего законодательства в вопросах оказания помощи многодетным семьям и семьям, воспитывающим ребенка-инвалида в возрасте до 18 лет, зарегистрированных и проживающих на территории Алексеевского городского округа.</w:t>
      </w:r>
    </w:p>
    <w:p w:rsidR="00D035AD" w:rsidRPr="00D035AD" w:rsidRDefault="00D035AD" w:rsidP="00D035AD">
      <w:pPr>
        <w:autoSpaceDE w:val="0"/>
        <w:autoSpaceDN w:val="0"/>
        <w:adjustRightInd w:val="0"/>
        <w:spacing w:before="100" w:beforeAutospacing="1" w:after="100" w:afterAutospacing="1"/>
        <w:ind w:firstLine="708"/>
        <w:contextualSpacing/>
        <w:jc w:val="both"/>
        <w:rPr>
          <w:rFonts w:eastAsia="Times New Roman" w:cs="Calibri"/>
          <w:lang w:eastAsia="ru-RU"/>
        </w:rPr>
      </w:pPr>
      <w:r w:rsidRPr="00D035AD">
        <w:rPr>
          <w:rFonts w:eastAsia="Times New Roman" w:cs="Calibri"/>
          <w:lang w:eastAsia="ru-RU"/>
        </w:rPr>
        <w:t>3.2.Осуществление личного приема и консультирование граждан по вопросам оказание социальной поддержки.</w:t>
      </w:r>
    </w:p>
    <w:p w:rsidR="00D035AD" w:rsidRPr="00D035AD" w:rsidRDefault="00D035AD" w:rsidP="00D035AD">
      <w:pPr>
        <w:autoSpaceDE w:val="0"/>
        <w:autoSpaceDN w:val="0"/>
        <w:adjustRightInd w:val="0"/>
        <w:spacing w:before="100" w:beforeAutospacing="1" w:after="100" w:afterAutospacing="1"/>
        <w:ind w:firstLine="708"/>
        <w:contextualSpacing/>
        <w:jc w:val="both"/>
        <w:rPr>
          <w:rFonts w:eastAsia="Times New Roman" w:cs="Calibri"/>
          <w:lang w:eastAsia="ru-RU"/>
        </w:rPr>
      </w:pPr>
      <w:r w:rsidRPr="00D035AD">
        <w:rPr>
          <w:rFonts w:eastAsia="Times New Roman" w:cs="Calibri"/>
          <w:lang w:eastAsia="ru-RU"/>
        </w:rPr>
        <w:t>3.3.Участие в подготовке и проведении комплексных мероприятий по социальной защите и социальной поддержке малообеспеченных, многодетных семей и семей, воспитывающих ребенка-инвалида в возрасте до 18 лет.</w:t>
      </w:r>
    </w:p>
    <w:p w:rsidR="00D035AD" w:rsidRPr="00D035AD" w:rsidRDefault="00D035AD" w:rsidP="00D035AD">
      <w:pPr>
        <w:autoSpaceDE w:val="0"/>
        <w:autoSpaceDN w:val="0"/>
        <w:adjustRightInd w:val="0"/>
        <w:spacing w:before="100" w:beforeAutospacing="1" w:after="100" w:afterAutospacing="1"/>
        <w:ind w:firstLine="708"/>
        <w:contextualSpacing/>
        <w:jc w:val="both"/>
        <w:rPr>
          <w:rFonts w:eastAsia="Times New Roman" w:cs="Calibri"/>
          <w:lang w:eastAsia="ru-RU"/>
        </w:rPr>
      </w:pPr>
      <w:r w:rsidRPr="00D035AD">
        <w:rPr>
          <w:rFonts w:eastAsia="Times New Roman" w:cs="Calibri"/>
          <w:lang w:eastAsia="ru-RU"/>
        </w:rPr>
        <w:t xml:space="preserve">3.4.Выявление семей, нуждающихся в материальной и финансовой помощи, анализ социально-экономических условий, быта и здоровья семьи, принятие мер по оказанию реальной помощи остронуждающимся семьям. </w:t>
      </w:r>
    </w:p>
    <w:p w:rsidR="00D035AD" w:rsidRPr="00D035AD" w:rsidRDefault="00D035AD" w:rsidP="00D035AD">
      <w:pPr>
        <w:autoSpaceDE w:val="0"/>
        <w:autoSpaceDN w:val="0"/>
        <w:adjustRightInd w:val="0"/>
        <w:spacing w:line="276" w:lineRule="auto"/>
        <w:ind w:firstLine="708"/>
        <w:jc w:val="both"/>
        <w:rPr>
          <w:rFonts w:eastAsia="Times New Roman"/>
          <w:lang w:eastAsia="ru-RU"/>
        </w:rPr>
      </w:pPr>
      <w:r w:rsidRPr="00D035AD">
        <w:rPr>
          <w:rFonts w:eastAsia="Times New Roman"/>
          <w:lang w:eastAsia="ru-RU"/>
        </w:rPr>
        <w:t>3.5.Оказание семьям и детям психологической и юридической помощи по вопросам взаимоотношений между родителями и детьми, по вопросам развития и возрастных особенностей детей и подростков.</w:t>
      </w:r>
    </w:p>
    <w:p w:rsidR="00D035AD" w:rsidRPr="00D035AD" w:rsidRDefault="00D035AD" w:rsidP="00D035AD">
      <w:pPr>
        <w:autoSpaceDE w:val="0"/>
        <w:autoSpaceDN w:val="0"/>
        <w:adjustRightInd w:val="0"/>
        <w:spacing w:line="276" w:lineRule="auto"/>
        <w:ind w:firstLine="708"/>
        <w:jc w:val="both"/>
        <w:rPr>
          <w:rFonts w:eastAsia="Times New Roman"/>
          <w:lang w:eastAsia="ru-RU"/>
        </w:rPr>
      </w:pPr>
      <w:r w:rsidRPr="00D035AD">
        <w:rPr>
          <w:rFonts w:eastAsia="Times New Roman"/>
          <w:lang w:eastAsia="ru-RU"/>
        </w:rPr>
        <w:t>3.6.Оказание семьям и детям юридической помощи по социально-правовым вопросам (жилищное, семейно-брачное, трудовое, гражданское, пенсионное законодательство, права детей, женщин, инвалидов).</w:t>
      </w:r>
    </w:p>
    <w:p w:rsidR="00D035AD" w:rsidRPr="00D035AD" w:rsidRDefault="00D035AD" w:rsidP="00D035AD">
      <w:pPr>
        <w:autoSpaceDE w:val="0"/>
        <w:autoSpaceDN w:val="0"/>
        <w:adjustRightInd w:val="0"/>
        <w:spacing w:before="100" w:beforeAutospacing="1" w:after="100" w:afterAutospacing="1"/>
        <w:ind w:firstLine="708"/>
        <w:contextualSpacing/>
        <w:jc w:val="both"/>
        <w:rPr>
          <w:rFonts w:eastAsia="Times New Roman" w:cs="Calibri"/>
          <w:lang w:eastAsia="ru-RU"/>
        </w:rPr>
      </w:pPr>
      <w:r w:rsidRPr="00D035AD">
        <w:rPr>
          <w:rFonts w:eastAsia="Times New Roman" w:cs="Calibri"/>
          <w:lang w:eastAsia="ru-RU"/>
        </w:rPr>
        <w:lastRenderedPageBreak/>
        <w:t>3.7.Проведение разъяснительной работы среди населения по вопросу натуральной социальной помощи через выступления в средствах массовой информации.</w:t>
      </w:r>
    </w:p>
    <w:p w:rsidR="00D035AD" w:rsidRPr="00D035AD" w:rsidRDefault="00D035AD" w:rsidP="00D035AD">
      <w:pPr>
        <w:autoSpaceDE w:val="0"/>
        <w:autoSpaceDN w:val="0"/>
        <w:adjustRightInd w:val="0"/>
        <w:spacing w:before="100" w:beforeAutospacing="1" w:after="100" w:afterAutospacing="1"/>
        <w:contextualSpacing/>
        <w:jc w:val="both"/>
        <w:rPr>
          <w:rFonts w:eastAsia="Times New Roman" w:cs="Calibri"/>
          <w:lang w:eastAsia="ru-RU"/>
        </w:rPr>
      </w:pPr>
    </w:p>
    <w:p w:rsidR="00D035AD" w:rsidRPr="00D035AD" w:rsidRDefault="00D035AD" w:rsidP="00D035AD">
      <w:pPr>
        <w:autoSpaceDE w:val="0"/>
        <w:autoSpaceDN w:val="0"/>
        <w:adjustRightInd w:val="0"/>
        <w:spacing w:before="100" w:beforeAutospacing="1" w:after="100" w:afterAutospacing="1"/>
        <w:contextualSpacing/>
        <w:jc w:val="both"/>
        <w:rPr>
          <w:rFonts w:eastAsia="Times New Roman" w:cs="Calibri"/>
          <w:lang w:eastAsia="ru-RU"/>
        </w:rPr>
      </w:pPr>
    </w:p>
    <w:p w:rsidR="00D035AD" w:rsidRPr="00D035AD" w:rsidRDefault="00D035AD" w:rsidP="00D035AD">
      <w:pPr>
        <w:autoSpaceDE w:val="0"/>
        <w:autoSpaceDN w:val="0"/>
        <w:adjustRightInd w:val="0"/>
        <w:spacing w:before="100" w:beforeAutospacing="1" w:after="100" w:afterAutospacing="1"/>
        <w:contextualSpacing/>
        <w:jc w:val="both"/>
        <w:rPr>
          <w:rFonts w:eastAsia="Times New Roman" w:cs="Calibri"/>
          <w:lang w:eastAsia="ru-RU"/>
        </w:rPr>
      </w:pPr>
    </w:p>
    <w:p w:rsidR="00D035AD" w:rsidRPr="00D035AD" w:rsidRDefault="00D035AD" w:rsidP="00D035AD">
      <w:pPr>
        <w:autoSpaceDE w:val="0"/>
        <w:autoSpaceDN w:val="0"/>
        <w:adjustRightInd w:val="0"/>
        <w:spacing w:before="100" w:beforeAutospacing="1" w:after="100" w:afterAutospacing="1"/>
        <w:contextualSpacing/>
        <w:jc w:val="both"/>
        <w:rPr>
          <w:rFonts w:eastAsia="Times New Roman" w:cs="Calibri"/>
          <w:lang w:eastAsia="ru-RU"/>
        </w:rPr>
      </w:pPr>
    </w:p>
    <w:p w:rsidR="00D035AD" w:rsidRPr="00D035AD" w:rsidRDefault="00D035AD" w:rsidP="00D035AD">
      <w:pPr>
        <w:numPr>
          <w:ilvl w:val="0"/>
          <w:numId w:val="4"/>
        </w:numPr>
        <w:spacing w:before="100" w:beforeAutospacing="1" w:after="200" w:line="276" w:lineRule="auto"/>
        <w:contextualSpacing/>
        <w:jc w:val="center"/>
        <w:rPr>
          <w:rFonts w:eastAsia="Times New Roman" w:cs="Calibri"/>
          <w:b/>
          <w:u w:val="single"/>
          <w:lang w:eastAsia="ru-RU"/>
        </w:rPr>
      </w:pPr>
      <w:r w:rsidRPr="00D035AD">
        <w:rPr>
          <w:rFonts w:eastAsia="Times New Roman" w:cs="Calibri"/>
          <w:b/>
          <w:u w:val="single"/>
          <w:lang w:eastAsia="ru-RU"/>
        </w:rPr>
        <w:t>Права и обязанности отделения профилактики безнадзорности детей и подростков БУСОССЗН «КЦСОН» Алексеевского городского округа</w:t>
      </w:r>
    </w:p>
    <w:p w:rsidR="00D035AD" w:rsidRPr="00D035AD" w:rsidRDefault="00D035AD" w:rsidP="00D035AD">
      <w:pPr>
        <w:spacing w:before="100" w:beforeAutospacing="1"/>
        <w:ind w:firstLine="708"/>
        <w:contextualSpacing/>
        <w:jc w:val="both"/>
        <w:rPr>
          <w:rFonts w:eastAsia="Times New Roman" w:cs="Calibri"/>
          <w:lang w:eastAsia="ru-RU"/>
        </w:rPr>
      </w:pPr>
    </w:p>
    <w:p w:rsidR="00D035AD" w:rsidRPr="00D035AD" w:rsidRDefault="00D035AD" w:rsidP="00D035AD">
      <w:pPr>
        <w:spacing w:before="100" w:beforeAutospacing="1"/>
        <w:ind w:firstLine="708"/>
        <w:contextualSpacing/>
        <w:jc w:val="both"/>
        <w:rPr>
          <w:rFonts w:eastAsia="Times New Roman" w:cs="Calibri"/>
          <w:lang w:eastAsia="ru-RU"/>
        </w:rPr>
      </w:pPr>
      <w:r w:rsidRPr="00D035AD">
        <w:rPr>
          <w:rFonts w:eastAsia="Times New Roman" w:cs="Calibri"/>
          <w:lang w:eastAsia="ru-RU"/>
        </w:rPr>
        <w:t>4.1.Информировать население об изменениях действующего законодательства.</w:t>
      </w:r>
    </w:p>
    <w:p w:rsidR="00D035AD" w:rsidRPr="00D035AD" w:rsidRDefault="00D035AD" w:rsidP="00D035AD">
      <w:pPr>
        <w:ind w:firstLine="708"/>
        <w:contextualSpacing/>
        <w:jc w:val="both"/>
        <w:rPr>
          <w:rFonts w:eastAsia="Times New Roman" w:cs="Calibri"/>
          <w:lang w:eastAsia="ru-RU"/>
        </w:rPr>
      </w:pPr>
      <w:r w:rsidRPr="00D035AD">
        <w:rPr>
          <w:rFonts w:eastAsia="Times New Roman" w:cs="Calibri"/>
          <w:lang w:eastAsia="ru-RU"/>
        </w:rPr>
        <w:t>4.2.Осуществлять взаимодействие в пределах своей компетенции необходимую информацию:</w:t>
      </w:r>
    </w:p>
    <w:p w:rsidR="00D035AD" w:rsidRPr="00D035AD" w:rsidRDefault="00D035AD" w:rsidP="00D035AD">
      <w:pPr>
        <w:spacing w:line="276" w:lineRule="auto"/>
        <w:ind w:firstLine="709"/>
        <w:jc w:val="both"/>
        <w:rPr>
          <w:rFonts w:eastAsia="Times New Roman" w:cs="Calibri"/>
          <w:lang w:eastAsia="ru-RU"/>
        </w:rPr>
      </w:pPr>
      <w:r w:rsidRPr="00D035AD">
        <w:rPr>
          <w:rFonts w:eastAsia="Times New Roman" w:cs="Calibri"/>
          <w:lang w:eastAsia="ru-RU"/>
        </w:rPr>
        <w:t xml:space="preserve">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D035AD" w:rsidRPr="00D035AD" w:rsidRDefault="00D035AD" w:rsidP="00D035AD">
      <w:pPr>
        <w:spacing w:line="276" w:lineRule="auto"/>
        <w:ind w:firstLine="851"/>
        <w:jc w:val="both"/>
        <w:rPr>
          <w:rFonts w:eastAsia="Times New Roman" w:cs="Calibri"/>
          <w:lang w:eastAsia="ru-RU"/>
        </w:rPr>
      </w:pPr>
      <w:r w:rsidRPr="00D035AD">
        <w:rPr>
          <w:rFonts w:eastAsia="Times New Roman" w:cs="Calibri"/>
          <w:lang w:eastAsia="ru-RU"/>
        </w:rPr>
        <w:t>-со структурными подразделениями администрации Алексеевского городского округа;</w:t>
      </w:r>
    </w:p>
    <w:p w:rsidR="00D035AD" w:rsidRPr="00D035AD" w:rsidRDefault="00D035AD" w:rsidP="00D035AD">
      <w:pPr>
        <w:spacing w:line="276" w:lineRule="auto"/>
        <w:ind w:firstLine="851"/>
        <w:jc w:val="both"/>
        <w:rPr>
          <w:rFonts w:eastAsia="Times New Roman" w:cs="Calibri"/>
          <w:lang w:eastAsia="ru-RU"/>
        </w:rPr>
      </w:pPr>
      <w:r w:rsidRPr="00D035AD">
        <w:rPr>
          <w:rFonts w:eastAsia="Times New Roman" w:cs="Calibri"/>
          <w:lang w:eastAsia="ru-RU"/>
        </w:rPr>
        <w:t>-с иными территориальными образованиями, органами местного самоуправления;</w:t>
      </w:r>
    </w:p>
    <w:p w:rsidR="00D035AD" w:rsidRPr="00D035AD" w:rsidRDefault="00D035AD" w:rsidP="00D035AD">
      <w:pPr>
        <w:spacing w:line="276" w:lineRule="auto"/>
        <w:ind w:firstLine="851"/>
        <w:jc w:val="both"/>
        <w:rPr>
          <w:rFonts w:eastAsia="Times New Roman" w:cs="Calibri"/>
          <w:lang w:eastAsia="ru-RU"/>
        </w:rPr>
      </w:pPr>
      <w:r w:rsidRPr="00D035AD">
        <w:rPr>
          <w:rFonts w:eastAsia="Times New Roman" w:cs="Calibri"/>
          <w:lang w:eastAsia="ru-RU"/>
        </w:rPr>
        <w:t>-с юридическими и физическими лицами (гражданами).</w:t>
      </w:r>
    </w:p>
    <w:p w:rsidR="00D035AD" w:rsidRPr="00D035AD" w:rsidRDefault="00D035AD" w:rsidP="00D035AD">
      <w:pPr>
        <w:ind w:firstLine="708"/>
        <w:contextualSpacing/>
        <w:jc w:val="both"/>
        <w:rPr>
          <w:rFonts w:eastAsia="Times New Roman" w:cs="Calibri"/>
          <w:lang w:eastAsia="ru-RU"/>
        </w:rPr>
      </w:pPr>
      <w:r w:rsidRPr="00D035AD">
        <w:rPr>
          <w:rFonts w:eastAsia="Times New Roman" w:cs="Calibri"/>
          <w:lang w:eastAsia="ru-RU"/>
        </w:rPr>
        <w:t>4.3.Принимать документы, контролировать достоверность предоставленной в них информации, производить необходимые проверки.</w:t>
      </w:r>
    </w:p>
    <w:p w:rsidR="00D035AD" w:rsidRPr="00D035AD" w:rsidRDefault="00D035AD" w:rsidP="00D035AD">
      <w:pPr>
        <w:contextualSpacing/>
        <w:jc w:val="both"/>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Pr="00D035AD" w:rsidRDefault="00D035AD" w:rsidP="00D035AD">
      <w:pPr>
        <w:spacing w:before="100" w:beforeAutospacing="1"/>
        <w:contextualSpacing/>
        <w:rPr>
          <w:rFonts w:eastAsia="Times New Roman" w:cs="Calibri"/>
          <w:lang w:eastAsia="ru-RU"/>
        </w:rPr>
      </w:pPr>
    </w:p>
    <w:p w:rsidR="00D035AD" w:rsidRDefault="00D035AD" w:rsidP="001013C9">
      <w:pPr>
        <w:ind w:firstLine="708"/>
        <w:jc w:val="both"/>
      </w:pPr>
    </w:p>
    <w:p w:rsidR="00F01FEA" w:rsidRDefault="00F01FEA" w:rsidP="001013C9">
      <w:pPr>
        <w:ind w:firstLine="708"/>
        <w:jc w:val="both"/>
      </w:pPr>
    </w:p>
    <w:p w:rsidR="00F01FEA" w:rsidRDefault="00F01FEA" w:rsidP="001013C9">
      <w:pPr>
        <w:ind w:firstLine="708"/>
        <w:jc w:val="both"/>
      </w:pPr>
    </w:p>
    <w:p w:rsidR="00F01FEA" w:rsidRDefault="00F01FEA" w:rsidP="001013C9">
      <w:pPr>
        <w:ind w:firstLine="708"/>
        <w:jc w:val="both"/>
      </w:pPr>
    </w:p>
    <w:p w:rsidR="00F01FEA" w:rsidRDefault="00F01FEA" w:rsidP="001013C9">
      <w:pPr>
        <w:ind w:firstLine="708"/>
        <w:jc w:val="both"/>
      </w:pPr>
    </w:p>
    <w:p w:rsidR="00F01FEA" w:rsidRDefault="00F01FEA" w:rsidP="001013C9">
      <w:pPr>
        <w:ind w:firstLine="708"/>
        <w:jc w:val="both"/>
      </w:pPr>
    </w:p>
    <w:p w:rsidR="00F01FEA" w:rsidRDefault="00F01FEA" w:rsidP="001013C9">
      <w:pPr>
        <w:ind w:firstLine="708"/>
        <w:jc w:val="both"/>
      </w:pPr>
    </w:p>
    <w:p w:rsidR="00F01FEA" w:rsidRDefault="00F01FEA" w:rsidP="00F01FEA">
      <w:pPr>
        <w:jc w:val="center"/>
      </w:pPr>
      <w:r>
        <w:t xml:space="preserve">                                                                                  </w:t>
      </w:r>
      <w:r w:rsidRPr="00FC076C">
        <w:t>Утвержден</w:t>
      </w:r>
      <w:r>
        <w:t>о</w:t>
      </w:r>
      <w:r w:rsidRPr="00065A59">
        <w:t xml:space="preserve"> </w:t>
      </w:r>
      <w:r w:rsidRPr="00FC076C">
        <w:t>приказом</w:t>
      </w:r>
    </w:p>
    <w:p w:rsidR="00F01FEA" w:rsidRPr="00FC076C" w:rsidRDefault="00F01FEA" w:rsidP="00F01FEA">
      <w:pPr>
        <w:tabs>
          <w:tab w:val="left" w:pos="7513"/>
        </w:tabs>
        <w:jc w:val="right"/>
      </w:pPr>
      <w:r w:rsidRPr="00FC076C">
        <w:t>директора БУСОССЗН «КЦСОН»</w:t>
      </w:r>
    </w:p>
    <w:p w:rsidR="00F01FEA" w:rsidRPr="00FC076C" w:rsidRDefault="00F01FEA" w:rsidP="00F01FEA">
      <w:r>
        <w:t xml:space="preserve">                                                                            </w:t>
      </w:r>
      <w:r w:rsidRPr="00FC076C">
        <w:t xml:space="preserve">Алексеевского </w:t>
      </w:r>
      <w:r>
        <w:t>городского округа</w:t>
      </w:r>
    </w:p>
    <w:p w:rsidR="00F01FEA" w:rsidRPr="00065A59" w:rsidRDefault="00F01FEA" w:rsidP="00F01FEA">
      <w:pPr>
        <w:tabs>
          <w:tab w:val="right" w:pos="9355"/>
        </w:tabs>
        <w:jc w:val="right"/>
        <w:rPr>
          <w:u w:val="single"/>
        </w:rPr>
      </w:pPr>
      <w:r>
        <w:t xml:space="preserve">                      </w:t>
      </w:r>
      <w:r>
        <w:rPr>
          <w:u w:val="single"/>
        </w:rPr>
        <w:t xml:space="preserve"> </w:t>
      </w:r>
      <w:r w:rsidRPr="00065A59">
        <w:rPr>
          <w:u w:val="single"/>
        </w:rPr>
        <w:t>«</w:t>
      </w:r>
      <w:proofErr w:type="gramStart"/>
      <w:r w:rsidRPr="00065A59">
        <w:rPr>
          <w:u w:val="single"/>
        </w:rPr>
        <w:t>1»  июня</w:t>
      </w:r>
      <w:proofErr w:type="gramEnd"/>
      <w:r w:rsidRPr="00065A59">
        <w:rPr>
          <w:u w:val="single"/>
        </w:rPr>
        <w:t xml:space="preserve"> 2019 г. </w:t>
      </w:r>
      <w:r>
        <w:rPr>
          <w:u w:val="single"/>
        </w:rPr>
        <w:t xml:space="preserve"> </w:t>
      </w:r>
      <w:r w:rsidRPr="00065A59">
        <w:rPr>
          <w:u w:val="single"/>
        </w:rPr>
        <w:t>№</w:t>
      </w:r>
      <w:r>
        <w:rPr>
          <w:u w:val="single"/>
        </w:rPr>
        <w:t xml:space="preserve"> </w:t>
      </w:r>
      <w:r w:rsidRPr="00065A59">
        <w:rPr>
          <w:u w:val="single"/>
        </w:rPr>
        <w:t>89</w:t>
      </w:r>
      <w:r>
        <w:rPr>
          <w:u w:val="single"/>
        </w:rPr>
        <w:t xml:space="preserve"> п/д</w:t>
      </w:r>
    </w:p>
    <w:p w:rsidR="00F01FEA" w:rsidRDefault="00F01FEA" w:rsidP="00F01FEA">
      <w:pPr>
        <w:tabs>
          <w:tab w:val="left" w:pos="7513"/>
        </w:tabs>
        <w:jc w:val="center"/>
      </w:pPr>
      <w:r>
        <w:t xml:space="preserve">                                                                     </w:t>
      </w:r>
    </w:p>
    <w:p w:rsidR="00F01FEA" w:rsidRDefault="00F01FEA" w:rsidP="00F01FEA">
      <w:pPr>
        <w:jc w:val="right"/>
        <w:rPr>
          <w:sz w:val="24"/>
          <w:szCs w:val="24"/>
        </w:rPr>
      </w:pPr>
    </w:p>
    <w:p w:rsidR="00F01FEA" w:rsidRDefault="00F01FEA" w:rsidP="00F01FEA">
      <w:pPr>
        <w:jc w:val="center"/>
      </w:pPr>
    </w:p>
    <w:p w:rsidR="00F01FEA" w:rsidRDefault="00F01FEA" w:rsidP="00F01FEA">
      <w:pPr>
        <w:jc w:val="center"/>
        <w:rPr>
          <w:sz w:val="24"/>
          <w:szCs w:val="24"/>
        </w:rPr>
      </w:pPr>
      <w:r>
        <w:t xml:space="preserve">                                                                                 </w:t>
      </w:r>
    </w:p>
    <w:p w:rsidR="00F01FEA" w:rsidRDefault="00F01FEA" w:rsidP="00F01FEA">
      <w:pPr>
        <w:jc w:val="right"/>
      </w:pPr>
    </w:p>
    <w:p w:rsidR="00A6578E" w:rsidRDefault="00A6578E" w:rsidP="00A6578E">
      <w:pPr>
        <w:jc w:val="center"/>
        <w:rPr>
          <w:b/>
          <w:u w:val="single"/>
          <w:lang w:eastAsia="ru-RU"/>
        </w:rPr>
      </w:pPr>
      <w:r>
        <w:rPr>
          <w:b/>
          <w:u w:val="single"/>
        </w:rPr>
        <w:t>П О Л О Ж Е Н И Е</w:t>
      </w:r>
    </w:p>
    <w:p w:rsidR="00A6578E" w:rsidRDefault="00A6578E" w:rsidP="00A6578E">
      <w:pPr>
        <w:jc w:val="center"/>
        <w:rPr>
          <w:b/>
          <w:sz w:val="24"/>
          <w:szCs w:val="24"/>
        </w:rPr>
      </w:pPr>
      <w:r>
        <w:rPr>
          <w:b/>
          <w:u w:val="single"/>
        </w:rPr>
        <w:t xml:space="preserve">ОБ ОТДЕЛЕНИИ СОЦИАЛЬНОГО ОБСЛУЖИВАНИЯ НА ДОМУ ГРАЖДАН ПОЖИЛОГО ВОЗРАСТА И </w:t>
      </w:r>
      <w:proofErr w:type="gramStart"/>
      <w:r>
        <w:rPr>
          <w:b/>
          <w:u w:val="single"/>
        </w:rPr>
        <w:t>ИНВАЛИДОВ  БУСОССЗН</w:t>
      </w:r>
      <w:proofErr w:type="gramEnd"/>
      <w:r>
        <w:rPr>
          <w:b/>
          <w:u w:val="single"/>
        </w:rPr>
        <w:t xml:space="preserve"> «КЦСОН» АЛЕКСЕЕВСКОГО ГОРОДСКОГО ОКРУГА</w:t>
      </w:r>
    </w:p>
    <w:p w:rsidR="00A6578E" w:rsidRDefault="00A6578E" w:rsidP="00A6578E">
      <w:pPr>
        <w:jc w:val="center"/>
        <w:rPr>
          <w:sz w:val="24"/>
          <w:szCs w:val="24"/>
        </w:rPr>
      </w:pPr>
    </w:p>
    <w:p w:rsidR="00A6578E" w:rsidRDefault="00A6578E" w:rsidP="00A6578E">
      <w:pPr>
        <w:numPr>
          <w:ilvl w:val="0"/>
          <w:numId w:val="6"/>
        </w:numPr>
        <w:spacing w:line="276" w:lineRule="auto"/>
        <w:jc w:val="center"/>
        <w:rPr>
          <w:b/>
        </w:rPr>
      </w:pPr>
      <w:r>
        <w:rPr>
          <w:b/>
        </w:rPr>
        <w:t>ОБЩИЕ ПОЛОЖЕНИЯ</w:t>
      </w:r>
    </w:p>
    <w:p w:rsidR="00A6578E" w:rsidRDefault="00A6578E" w:rsidP="00A6578E">
      <w:pPr>
        <w:pStyle w:val="a4"/>
        <w:ind w:left="0" w:firstLine="708"/>
        <w:jc w:val="both"/>
      </w:pPr>
      <w:r>
        <w:t xml:space="preserve">        1.1.Отделение социального обслуживания на дому граждан пожилого возраста и </w:t>
      </w:r>
      <w:proofErr w:type="gramStart"/>
      <w:r>
        <w:t>инвалидов  БУСОССЗН</w:t>
      </w:r>
      <w:proofErr w:type="gramEnd"/>
      <w:r>
        <w:t xml:space="preserve"> «КЦСОН» Алексеевского городского округа (далее Отделение) является структурным подразделением Бюджетного учреждения социального обслуживания системы социальной защиты населения «Комплексный центр социального обслуживания населения» Алексеевского городского округа (далее именуется - Учреждение).</w:t>
      </w:r>
    </w:p>
    <w:p w:rsidR="00A6578E" w:rsidRDefault="00A6578E" w:rsidP="00A6578E">
      <w:pPr>
        <w:ind w:firstLine="708"/>
        <w:contextualSpacing/>
        <w:jc w:val="both"/>
      </w:pPr>
      <w:r>
        <w:t>1.2.Отделение подчиняется непосредственно директору Учреждения и его заместителю.</w:t>
      </w:r>
    </w:p>
    <w:p w:rsidR="00A6578E" w:rsidRDefault="00A6578E" w:rsidP="00A6578E">
      <w:pPr>
        <w:contextualSpacing/>
        <w:jc w:val="both"/>
      </w:pPr>
      <w:r>
        <w:t xml:space="preserve">   </w:t>
      </w:r>
      <w:r>
        <w:tab/>
        <w:t>1.3.Заведующая отделением назначается и освобождается от должности директором учреждения по согласованию с начальником Управления СЗН. Заведующая отделением несет персональную ответственность за выполнение возложенных на отделение задач и обязанностей.</w:t>
      </w:r>
    </w:p>
    <w:p w:rsidR="00A6578E" w:rsidRDefault="00A6578E" w:rsidP="00A6578E">
      <w:pPr>
        <w:contextualSpacing/>
        <w:jc w:val="both"/>
      </w:pPr>
      <w:r>
        <w:t xml:space="preserve"> </w:t>
      </w:r>
      <w:r>
        <w:tab/>
        <w:t>1.4.В своей деятельности Отделение руководствуется Конституцией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 приказами и инструктивными письмами управления социальной защиты населения Белгородской области; решениями Муниципального совета  муниципального района; постановлениями и распоряжениями администрации муниципального района,  Положением об управлении социальной защиты населения  администрации Алексеевского городского округа, Уставом, Положением об Учреждении, а также приказами и инструктивными письмами «Комплексного центра социального обслуживания населения» Алексеевского городского округа.</w:t>
      </w:r>
    </w:p>
    <w:p w:rsidR="00A6578E" w:rsidRDefault="00A6578E" w:rsidP="00A6578E">
      <w:pPr>
        <w:jc w:val="both"/>
      </w:pPr>
      <w:r>
        <w:t xml:space="preserve">       </w:t>
      </w:r>
    </w:p>
    <w:p w:rsidR="00A6578E" w:rsidRDefault="00A6578E" w:rsidP="00A6578E">
      <w:pPr>
        <w:numPr>
          <w:ilvl w:val="0"/>
          <w:numId w:val="6"/>
        </w:numPr>
        <w:autoSpaceDE w:val="0"/>
        <w:autoSpaceDN w:val="0"/>
        <w:adjustRightInd w:val="0"/>
        <w:spacing w:line="276" w:lineRule="auto"/>
        <w:ind w:left="0" w:firstLine="540"/>
        <w:jc w:val="center"/>
      </w:pPr>
      <w:r>
        <w:rPr>
          <w:b/>
          <w:u w:val="single"/>
        </w:rPr>
        <w:t xml:space="preserve">ЗАДАЧИ И ФУНКЦИИ ОТДЕЛЕНИЯ                                         </w:t>
      </w:r>
    </w:p>
    <w:p w:rsidR="00A6578E" w:rsidRDefault="00A6578E" w:rsidP="00A6578E">
      <w:pPr>
        <w:autoSpaceDE w:val="0"/>
        <w:autoSpaceDN w:val="0"/>
        <w:adjustRightInd w:val="0"/>
        <w:ind w:left="540"/>
      </w:pPr>
    </w:p>
    <w:p w:rsidR="00A6578E" w:rsidRDefault="00A6578E" w:rsidP="00A6578E">
      <w:pPr>
        <w:autoSpaceDE w:val="0"/>
        <w:autoSpaceDN w:val="0"/>
        <w:adjustRightInd w:val="0"/>
        <w:ind w:left="540"/>
      </w:pPr>
      <w:r>
        <w:t>Основными задачами деятельности Отделения являются:</w:t>
      </w:r>
    </w:p>
    <w:p w:rsidR="00A6578E" w:rsidRDefault="00A6578E" w:rsidP="00A6578E">
      <w:pPr>
        <w:autoSpaceDE w:val="0"/>
        <w:autoSpaceDN w:val="0"/>
        <w:adjustRightInd w:val="0"/>
        <w:ind w:firstLine="540"/>
        <w:jc w:val="both"/>
      </w:pPr>
      <w:r>
        <w:t>2. 1. Разработка комплексных плановых мероприятий по организации социального обслуживания граждан, предупреждению снижения уровня их социальной защиты на основе анализа социальной и демографической ситуации, уровня социально - экономического обеспечения населения на территории муниципального района.</w:t>
      </w:r>
    </w:p>
    <w:p w:rsidR="00A6578E" w:rsidRDefault="00A6578E" w:rsidP="00A6578E">
      <w:pPr>
        <w:autoSpaceDE w:val="0"/>
        <w:autoSpaceDN w:val="0"/>
        <w:adjustRightInd w:val="0"/>
        <w:ind w:firstLine="540"/>
        <w:jc w:val="both"/>
      </w:pPr>
      <w:r>
        <w:t xml:space="preserve">2. 2. Выявление граждан, нуждающихся в социальном обслуживании, совместно с государственными и муниципальными органами (здравоохранения, образования, миграционной службы и т.д.), общественными (комитетами Общества Красного Креста, ветеранскими организациями, обществами инвалидов и т.д.) и </w:t>
      </w:r>
      <w:proofErr w:type="gramStart"/>
      <w:r>
        <w:t>религиозными организациями</w:t>
      </w:r>
      <w:proofErr w:type="gramEnd"/>
      <w:r>
        <w:t xml:space="preserve"> и объединениями.</w:t>
      </w:r>
    </w:p>
    <w:p w:rsidR="00A6578E" w:rsidRDefault="00A6578E" w:rsidP="00A6578E">
      <w:pPr>
        <w:autoSpaceDE w:val="0"/>
        <w:autoSpaceDN w:val="0"/>
        <w:adjustRightInd w:val="0"/>
        <w:ind w:firstLine="540"/>
        <w:jc w:val="both"/>
      </w:pPr>
      <w:r>
        <w:t>2. 3. Дифференцированный учет всех граждан, нуждающихся в социальном обслуживании.</w:t>
      </w:r>
    </w:p>
    <w:p w:rsidR="00A6578E" w:rsidRDefault="00A6578E" w:rsidP="00A6578E">
      <w:pPr>
        <w:autoSpaceDE w:val="0"/>
        <w:autoSpaceDN w:val="0"/>
        <w:adjustRightInd w:val="0"/>
        <w:ind w:firstLine="540"/>
        <w:jc w:val="both"/>
      </w:pPr>
      <w:r>
        <w:t>2. 4. Определение конкретных форм помощи, периодичности ее предоставления гражданам, нуждающимся в социальном обслуживании, исходя из состояния здоровья и возможности к самообслуживанию.</w:t>
      </w:r>
    </w:p>
    <w:p w:rsidR="00A6578E" w:rsidRDefault="00A6578E" w:rsidP="00A6578E">
      <w:pPr>
        <w:autoSpaceDE w:val="0"/>
        <w:autoSpaceDN w:val="0"/>
        <w:adjustRightInd w:val="0"/>
        <w:ind w:firstLine="540"/>
        <w:jc w:val="both"/>
      </w:pPr>
      <w:r>
        <w:t>2. 5. Оказание социальных, бытовых, медицинских, консультативных и иных услуг постоянного, временного или разового характера гражданам, нуждающимся в социальном обслуживании, в соответствии с перечнем гарантированных государством услуг при условии соблюдения принципов гуманности, адресности, преемственности, доступности и конфиденциальности предоставления помощи.</w:t>
      </w:r>
    </w:p>
    <w:p w:rsidR="00A6578E" w:rsidRDefault="00A6578E" w:rsidP="00A6578E">
      <w:pPr>
        <w:jc w:val="both"/>
      </w:pPr>
      <w:r>
        <w:t xml:space="preserve">         2.5.1.Качество социальных услуг должно соответствовать действующим стандартам качества услуг в области социальной защиты.</w:t>
      </w:r>
    </w:p>
    <w:p w:rsidR="00A6578E" w:rsidRDefault="00A6578E" w:rsidP="00A6578E">
      <w:pPr>
        <w:jc w:val="both"/>
      </w:pPr>
      <w:r>
        <w:t xml:space="preserve">          2.5.2. Контроль за деятельностью работников по оказанию социальных услуг на их соответствие действующим стандартам качества услуг в области социальной защиты осуществляется в соответствии с порядком внешнего и внутреннего контроля, предусмотренными нормативными правовыми актами управления социальной защиты населения. </w:t>
      </w:r>
    </w:p>
    <w:p w:rsidR="00A6578E" w:rsidRDefault="00A6578E" w:rsidP="00A6578E">
      <w:pPr>
        <w:autoSpaceDE w:val="0"/>
        <w:autoSpaceDN w:val="0"/>
        <w:adjustRightInd w:val="0"/>
        <w:ind w:firstLine="540"/>
        <w:jc w:val="both"/>
      </w:pPr>
      <w:r>
        <w:t>2.6.Внедрение в практику новых форм социального обслуживания в зависимости от характера нуждаемости граждан в социальной поддержке и местных социально - экономических условий региона.</w:t>
      </w:r>
    </w:p>
    <w:p w:rsidR="00A6578E" w:rsidRDefault="00A6578E" w:rsidP="00A6578E">
      <w:pPr>
        <w:jc w:val="both"/>
      </w:pPr>
      <w:r>
        <w:t xml:space="preserve">       2.7.Оказание социально-бытовой помощи пенсионерам и инвалидам на </w:t>
      </w:r>
      <w:proofErr w:type="gramStart"/>
      <w:r>
        <w:t>дому,  направленной</w:t>
      </w:r>
      <w:proofErr w:type="gramEnd"/>
      <w:r>
        <w:t xml:space="preserve"> на поддержание жизнедеятельности граждан в быту.</w:t>
      </w:r>
    </w:p>
    <w:p w:rsidR="00A6578E" w:rsidRDefault="00A6578E" w:rsidP="00A6578E">
      <w:pPr>
        <w:autoSpaceDE w:val="0"/>
        <w:autoSpaceDN w:val="0"/>
        <w:adjustRightInd w:val="0"/>
        <w:ind w:firstLine="426"/>
        <w:jc w:val="both"/>
      </w:pPr>
      <w:r>
        <w:t xml:space="preserve"> 2.8.Привлечение различных государственных, муниципальных и негосударственных структур к решению вопросов оказания социальной поддержки гражданам и координация их деятельности в этом направлении.</w:t>
      </w:r>
    </w:p>
    <w:p w:rsidR="00A6578E" w:rsidRDefault="00A6578E" w:rsidP="00A6578E">
      <w:pPr>
        <w:autoSpaceDE w:val="0"/>
        <w:autoSpaceDN w:val="0"/>
        <w:adjustRightInd w:val="0"/>
        <w:ind w:firstLine="426"/>
        <w:jc w:val="both"/>
      </w:pPr>
      <w:r>
        <w:t xml:space="preserve"> 2.9.Осуществление мероприятий по повышению профессионального уровня работников Отдела.</w:t>
      </w:r>
    </w:p>
    <w:p w:rsidR="00A6578E" w:rsidRDefault="00A6578E" w:rsidP="00A6578E">
      <w:pPr>
        <w:autoSpaceDE w:val="0"/>
        <w:autoSpaceDN w:val="0"/>
        <w:adjustRightInd w:val="0"/>
        <w:outlineLvl w:val="0"/>
      </w:pPr>
      <w:r>
        <w:t xml:space="preserve">  </w:t>
      </w:r>
    </w:p>
    <w:p w:rsidR="00A6578E" w:rsidRDefault="00A6578E" w:rsidP="00A6578E">
      <w:pPr>
        <w:autoSpaceDE w:val="0"/>
        <w:autoSpaceDN w:val="0"/>
        <w:adjustRightInd w:val="0"/>
        <w:jc w:val="center"/>
        <w:outlineLvl w:val="1"/>
        <w:rPr>
          <w:b/>
          <w:u w:val="single"/>
        </w:rPr>
      </w:pPr>
      <w:r>
        <w:rPr>
          <w:b/>
        </w:rPr>
        <w:t>3.</w:t>
      </w:r>
      <w:r>
        <w:rPr>
          <w:b/>
          <w:u w:val="single"/>
        </w:rPr>
        <w:t>ПОРЯДОК И УСЛОВИЯ ЗАЧИСЛЕНИЯ ГРАЖДАН</w:t>
      </w:r>
    </w:p>
    <w:p w:rsidR="00A6578E" w:rsidRDefault="00A6578E" w:rsidP="00A6578E">
      <w:pPr>
        <w:autoSpaceDE w:val="0"/>
        <w:autoSpaceDN w:val="0"/>
        <w:adjustRightInd w:val="0"/>
        <w:jc w:val="center"/>
        <w:rPr>
          <w:b/>
          <w:u w:val="single"/>
        </w:rPr>
      </w:pPr>
      <w:r>
        <w:rPr>
          <w:b/>
          <w:u w:val="single"/>
        </w:rPr>
        <w:t xml:space="preserve">НА СОЦИАЛЬНОЕ ОБСЛУЖИВАНИЕ </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3.1.Социальное обслуживание на дому предоставляется гражданам, признанными нуждающимися в социальном обслуживании в случае, если </w:t>
      </w:r>
      <w:r>
        <w:rPr>
          <w:rFonts w:ascii="Times New Roman" w:hAnsi="Times New Roman"/>
          <w:sz w:val="28"/>
          <w:szCs w:val="28"/>
        </w:rPr>
        <w:lastRenderedPageBreak/>
        <w:t>существуют следующие обстоятельства, которые ухудшают или могут ухудшить условия его жизнедеятельности:</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1)полная</w:t>
      </w:r>
      <w:proofErr w:type="gramEnd"/>
      <w:r>
        <w:rPr>
          <w:rFonts w:ascii="Times New Roman" w:hAnsi="Times New Roman"/>
          <w:sz w:val="28"/>
          <w:szCs w:val="28"/>
        </w:rPr>
        <w:t xml:space="preserve">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2)наличие</w:t>
      </w:r>
      <w:proofErr w:type="gramEnd"/>
      <w:r>
        <w:rPr>
          <w:rFonts w:ascii="Times New Roman" w:hAnsi="Times New Roman"/>
          <w:sz w:val="28"/>
          <w:szCs w:val="28"/>
        </w:rPr>
        <w:t xml:space="preserve"> в семье инвалида или инвалидов, в том числе ребенка-инвалида или детей-инвалидов, нуждающихся в постоянном постороннем уходе;</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3)наличие</w:t>
      </w:r>
      <w:proofErr w:type="gramEnd"/>
      <w:r>
        <w:rPr>
          <w:rFonts w:ascii="Times New Roman" w:hAnsi="Times New Roman"/>
          <w:sz w:val="28"/>
          <w:szCs w:val="28"/>
        </w:rPr>
        <w:t xml:space="preserve"> ребенка или детей (в том числе находящихся под опекой, попечительством), испытывающих трудности в социальной адаптации;</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4)отсутствие</w:t>
      </w:r>
      <w:proofErr w:type="gramEnd"/>
      <w:r>
        <w:rPr>
          <w:rFonts w:ascii="Times New Roman" w:hAnsi="Times New Roman"/>
          <w:sz w:val="28"/>
          <w:szCs w:val="28"/>
        </w:rPr>
        <w:t xml:space="preserve"> возможности обеспечения ухода (в том числе временного) за инвалидом, ребенком, детьми, а также отсутствие попечения над ними;</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5)наличие</w:t>
      </w:r>
      <w:proofErr w:type="gramEnd"/>
      <w:r>
        <w:rPr>
          <w:rFonts w:ascii="Times New Roman" w:hAnsi="Times New Roman"/>
          <w:sz w:val="28"/>
          <w:szCs w:val="28"/>
        </w:rPr>
        <w:t xml:space="preserve">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6)отсутствие</w:t>
      </w:r>
      <w:proofErr w:type="gramEnd"/>
      <w:r>
        <w:rPr>
          <w:rFonts w:ascii="Times New Roman" w:hAnsi="Times New Roman"/>
          <w:sz w:val="28"/>
          <w:szCs w:val="28"/>
        </w:rPr>
        <w:t xml:space="preserve">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7)отсутствие</w:t>
      </w:r>
      <w:proofErr w:type="gramEnd"/>
      <w:r>
        <w:rPr>
          <w:rFonts w:ascii="Times New Roman" w:hAnsi="Times New Roman"/>
          <w:sz w:val="28"/>
          <w:szCs w:val="28"/>
        </w:rPr>
        <w:t xml:space="preserve"> работы и средств к существованию;</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8)наличие</w:t>
      </w:r>
      <w:proofErr w:type="gramEnd"/>
      <w:r>
        <w:rPr>
          <w:rFonts w:ascii="Times New Roman" w:hAnsi="Times New Roman"/>
          <w:sz w:val="28"/>
          <w:szCs w:val="28"/>
        </w:rPr>
        <w:t xml:space="preserve">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9)временная</w:t>
      </w:r>
      <w:proofErr w:type="gramEnd"/>
      <w:r>
        <w:rPr>
          <w:rFonts w:ascii="Times New Roman" w:hAnsi="Times New Roman"/>
          <w:sz w:val="28"/>
          <w:szCs w:val="28"/>
        </w:rPr>
        <w:t xml:space="preserve"> утрата трудоспособности одиноко проживающих граждан на срок более одного месяца;</w:t>
      </w:r>
    </w:p>
    <w:p w:rsidR="00A6578E" w:rsidRDefault="00A6578E" w:rsidP="00A6578E">
      <w:pPr>
        <w:pStyle w:val="ConsPlusNormal"/>
        <w:spacing w:line="276" w:lineRule="auto"/>
        <w:ind w:firstLine="540"/>
        <w:jc w:val="both"/>
        <w:rPr>
          <w:rFonts w:ascii="Times New Roman" w:hAnsi="Times New Roman"/>
          <w:sz w:val="28"/>
          <w:szCs w:val="28"/>
        </w:rPr>
      </w:pPr>
      <w:proofErr w:type="gramStart"/>
      <w:r>
        <w:rPr>
          <w:rFonts w:ascii="Times New Roman" w:hAnsi="Times New Roman"/>
          <w:sz w:val="28"/>
          <w:szCs w:val="28"/>
        </w:rPr>
        <w:t>10)наличие</w:t>
      </w:r>
      <w:proofErr w:type="gramEnd"/>
      <w:r>
        <w:rPr>
          <w:rFonts w:ascii="Times New Roman" w:hAnsi="Times New Roman"/>
          <w:sz w:val="28"/>
          <w:szCs w:val="28"/>
        </w:rPr>
        <w:t xml:space="preserve"> у граждан трудоспособного возраста трудностей в социальной адаптации.</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Решение о признании гражданина нуждающимся в социальном обслуживании либо об отказе в социальном обслуживании</w:t>
      </w:r>
      <w:r>
        <w:t xml:space="preserve"> </w:t>
      </w:r>
      <w:r>
        <w:rPr>
          <w:rFonts w:ascii="Times New Roman" w:hAnsi="Times New Roman"/>
          <w:sz w:val="28"/>
          <w:szCs w:val="28"/>
        </w:rPr>
        <w:t xml:space="preserve">принимает Управление социальной защиты </w:t>
      </w:r>
      <w:proofErr w:type="gramStart"/>
      <w:r>
        <w:rPr>
          <w:rFonts w:ascii="Times New Roman" w:hAnsi="Times New Roman"/>
          <w:sz w:val="28"/>
          <w:szCs w:val="28"/>
        </w:rPr>
        <w:t>населения  администрации</w:t>
      </w:r>
      <w:proofErr w:type="gramEnd"/>
      <w:r>
        <w:rPr>
          <w:rFonts w:ascii="Times New Roman" w:hAnsi="Times New Roman"/>
          <w:sz w:val="28"/>
          <w:szCs w:val="28"/>
        </w:rPr>
        <w:t xml:space="preserve"> Алексеевского городского округа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 3.2.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либо заявление, направленное по почте на имя начальника управления социальной защиты </w:t>
      </w:r>
      <w:r>
        <w:rPr>
          <w:rFonts w:ascii="Times New Roman" w:hAnsi="Times New Roman"/>
          <w:sz w:val="28"/>
          <w:szCs w:val="28"/>
        </w:rPr>
        <w:lastRenderedPageBreak/>
        <w:t>населения администрации Алексеевского городского округа, либо обращение в рамках межведомственного взаимодействия.</w:t>
      </w:r>
    </w:p>
    <w:p w:rsidR="00A6578E" w:rsidRDefault="00A6578E" w:rsidP="00A6578E">
      <w:pPr>
        <w:widowControl w:val="0"/>
        <w:autoSpaceDE w:val="0"/>
        <w:autoSpaceDN w:val="0"/>
        <w:adjustRightInd w:val="0"/>
        <w:ind w:firstLine="540"/>
        <w:jc w:val="both"/>
      </w:pPr>
      <w:r>
        <w:t>К заявлению о принятии на социальное обслуживание на дому прилагаются следующие документы:</w:t>
      </w:r>
    </w:p>
    <w:p w:rsidR="00A6578E" w:rsidRDefault="00A6578E" w:rsidP="00A6578E">
      <w:pPr>
        <w:widowControl w:val="0"/>
        <w:autoSpaceDE w:val="0"/>
        <w:autoSpaceDN w:val="0"/>
        <w:adjustRightInd w:val="0"/>
        <w:ind w:firstLine="540"/>
        <w:jc w:val="both"/>
      </w:pPr>
      <w:r>
        <w:t>- документ, удостоверяющий личность;</w:t>
      </w:r>
    </w:p>
    <w:p w:rsidR="00A6578E" w:rsidRDefault="00A6578E" w:rsidP="00A6578E">
      <w:pPr>
        <w:widowControl w:val="0"/>
        <w:autoSpaceDE w:val="0"/>
        <w:autoSpaceDN w:val="0"/>
        <w:adjustRightInd w:val="0"/>
        <w:ind w:firstLine="540"/>
        <w:jc w:val="both"/>
      </w:pPr>
      <w:r>
        <w:t>- справка о размере получаемого дохода (обновляется не реже 1 раза в год);</w:t>
      </w:r>
    </w:p>
    <w:p w:rsidR="00A6578E" w:rsidRDefault="00A6578E" w:rsidP="00A6578E">
      <w:pPr>
        <w:widowControl w:val="0"/>
        <w:autoSpaceDE w:val="0"/>
        <w:autoSpaceDN w:val="0"/>
        <w:adjustRightInd w:val="0"/>
        <w:ind w:firstLine="540"/>
        <w:jc w:val="both"/>
      </w:pPr>
      <w:r>
        <w:t>-справка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 (обновляется не реже 1 раза в год);</w:t>
      </w:r>
    </w:p>
    <w:p w:rsidR="00A6578E" w:rsidRDefault="00A6578E" w:rsidP="00A6578E">
      <w:pPr>
        <w:widowControl w:val="0"/>
        <w:autoSpaceDE w:val="0"/>
        <w:autoSpaceDN w:val="0"/>
        <w:adjustRightInd w:val="0"/>
        <w:ind w:firstLine="540"/>
        <w:jc w:val="both"/>
      </w:pPr>
      <w:r>
        <w:t>- страховой номер индивидуального лицевого счета (СНИЛС);</w:t>
      </w:r>
    </w:p>
    <w:p w:rsidR="00A6578E" w:rsidRDefault="00A6578E" w:rsidP="00A6578E">
      <w:pPr>
        <w:widowControl w:val="0"/>
        <w:autoSpaceDE w:val="0"/>
        <w:autoSpaceDN w:val="0"/>
        <w:adjustRightInd w:val="0"/>
        <w:ind w:firstLine="540"/>
        <w:jc w:val="both"/>
      </w:pPr>
      <w:r>
        <w:t>- заключение лечебно-профилактического учреждения здравоохранения о состоянии здоровья и отсутствии у заявителя противопоказаний к социальному обслуживанию.</w:t>
      </w:r>
    </w:p>
    <w:p w:rsidR="00A6578E" w:rsidRDefault="00A6578E" w:rsidP="00A6578E">
      <w:pPr>
        <w:widowControl w:val="0"/>
        <w:autoSpaceDE w:val="0"/>
        <w:autoSpaceDN w:val="0"/>
        <w:adjustRightInd w:val="0"/>
        <w:ind w:firstLine="540"/>
        <w:jc w:val="both"/>
      </w:pPr>
      <w:r>
        <w:t>Получатели социальных услуг, имеющие родственников, представляют также сведения о них с указанием места жительства и родственных отношений.</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 Российской Федерации на совершение действий по заверению копий таких документов.</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На основании представленных документов поставщик социальных услуг в течение пяти рабочих дней с даты подачи заявления принимает решение о зачислении заявителя на социальное обслуживание на дому, необходимости оплаты услуг или выносит решение об отказе.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3.3.В случае если требуемые документы не представлены заявителем самостоятельно, то они запрашиваются в соответствии с межведомственным взаимодействием органов государственной и муниципальной власти Белгородской области.</w:t>
      </w:r>
    </w:p>
    <w:p w:rsidR="00A6578E" w:rsidRDefault="00A6578E" w:rsidP="00A6578E">
      <w:pPr>
        <w:autoSpaceDE w:val="0"/>
        <w:autoSpaceDN w:val="0"/>
        <w:adjustRightInd w:val="0"/>
        <w:ind w:firstLine="540"/>
        <w:jc w:val="both"/>
        <w:rPr>
          <w:b/>
        </w:rPr>
      </w:pPr>
      <w:r>
        <w:t>3.4.На каждого обслуживаемого в Учреждении заводится личное дело.</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3.5.Предоставление социальных услуг в форме социального обслуживания на дому осуществляется в рабочие дни (кроме выходных и праздничных дней) на основании дифференцированного подхода к количеству получателей социальных услуг в зависимости от состояния их здоровья:</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1 уровень - 14 человек, проживающих в городской местности, 12 человек, проживающих в сельской местности (с учетом удаленности проживания получателя услуг от объектов инфраструктуры);</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2 уровень - 7 человек, проживающих в городской местности, 6 человек, проживающих в сельской местности;</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 уровень - 3 человека, проживающих в городской местности, 3 человека, проживающих в сельской местности.</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lastRenderedPageBreak/>
        <w:t>Дифференцированный подход установлен вследствие хронометража рабочего времени социального работника:</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1 уровень:</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в городской местности 12 часов рабочего времени расходуется на дорогу, посещение объектов инфраструктуры, 28 часов - на оказание услуг на дому (из расчета 1 час на посещение);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в сельской местности 20 часов рабочего времени расходуется на дорогу, посещение объектов инфраструктуры, 20 часов - на оказание услуг на дому (из расчета 1 час на посещение);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2 уровень:</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в городской местности 10,6 часа рабочего времени расходуется на дорогу, посещение объектов инфраструктуры, 29,4 часа - на оказание услуг на дому (из расчета 1,4 часа на посещение);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в сельской местности 19 часов рабочего времени расходуется на дорогу, посещение объектов инфраструктуры, 21 час - на оказание услуг на дому (из расчета 1,4 часа на посещение);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 уровень:</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в городской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в сельской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3.6.Частота посещений получателей социальных услуг, обслуживаемых социальным работником на дому:</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1 уровень - 2 раза в неделю;</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2 уровень - 3 раза в неделю;</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 уровень - 5 раз в неделю.</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При предоставлении социальных услуг в форме социального обслуживания на дому составляется </w:t>
      </w:r>
      <w:hyperlink r:id="rId9" w:anchor="Par646" w:tooltip="Ссылка на текущий документ" w:history="1">
        <w:r>
          <w:rPr>
            <w:rStyle w:val="a6"/>
            <w:rFonts w:ascii="Times New Roman" w:hAnsi="Times New Roman"/>
          </w:rPr>
          <w:t>график</w:t>
        </w:r>
      </w:hyperlink>
      <w:r>
        <w:rPr>
          <w:rFonts w:ascii="Times New Roman" w:hAnsi="Times New Roman"/>
          <w:sz w:val="28"/>
          <w:szCs w:val="28"/>
        </w:rPr>
        <w:t xml:space="preserve"> посещения получателей социальных услуг социальным работником.</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3.7.Предоставление социальных услуг осуществляется на основании индивидуальной программы предоставления социальных услуг (далее - индивидуальная программа) и договора о предоставлении социальных услуг (далее - договор) согласно формам, утвержденным федеральным законодательством.</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Договор заключается между получателем социальных услуг и поставщиками социальных услуг, определяет виды и объем предоставляемых услуг, сроки, в которые должны быть предоставлены услуги, а также порядок и размер их оплаты, права и обязанности сторон.</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Изменение индивидуальной программы обслуживания получателей </w:t>
      </w:r>
      <w:r>
        <w:rPr>
          <w:rFonts w:ascii="Times New Roman" w:hAnsi="Times New Roman"/>
          <w:sz w:val="28"/>
          <w:szCs w:val="28"/>
        </w:rPr>
        <w:lastRenderedPageBreak/>
        <w:t>социальных услуг и расторжение договора осуществляются в соответствии с действующим законодательством.</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Индивидуальная программа составляется в двух экземплярах. Один экземпляр передается получателю социальных услуг или его законному представителю, второй - передается поставщику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w:t>
      </w:r>
      <w:hyperlink r:id="rId10" w:anchor="Par1072" w:tooltip="Ссылка на текущий документ" w:history="1">
        <w:r>
          <w:rPr>
            <w:rStyle w:val="a6"/>
            <w:rFonts w:ascii="Times New Roman" w:hAnsi="Times New Roman"/>
          </w:rPr>
          <w:t>перечня</w:t>
        </w:r>
      </w:hyperlink>
      <w:r>
        <w:rPr>
          <w:rFonts w:ascii="Times New Roman" w:hAnsi="Times New Roman"/>
          <w:sz w:val="28"/>
          <w:szCs w:val="28"/>
        </w:rPr>
        <w:t xml:space="preserve"> социальных услуг, установленных настоящим постановлением, до составления индивидуальной программы по новому месту жительства.</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3.8.Граждане, принимаемые на социальное обслуживание на дому, должны быть ознакомлены с видами социальных услуг, условиями их предоставления, порядком оплаты, а также с правилами поведения граждан при получении социальных услуг в форме социального обслуживания на дому.</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3.9.Правила поведения граждан при получении социальных услуг в форме социального обслуживания на дому устанавливаются поставщиками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3.10.В случае неоднократного (2 (двух) и более раз) нарушения принятым на обслуживание получателем социальных услуг правил поведения его социальное обслуживание на дому может быть в одностороннем порядке прекращено поставщиком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3.11.Решение об отказе в оказании социальных услуг бесплатно, а также на условиях оплаты принимается поставщиком социальных услуг в следующих случаях:</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если представленные документы не подтверждают право гражданина на получение социальных услуг бесплатно;</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если у гражданина имеются медицинские противопоказания к получению социальных услуг в форме социального обслуживания на дому в соответствии с законодательством Российской Федерации;</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если гражданин уклоняется от заключения договора о социальном обслуживании на дому и выполнения договорных обязательств.</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3.12.Получатель социальных услуг или его законный представитель имеет право отказаться от услуг социального обслуживания на дому. Отказ оформляется в письменной форме и вносится в индивидуальную программу обслуживания получателя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Отказ получателя социальных услуг или его законного представителя от социальных услуг, который может повлечь за собой ухудшение состояния здоровья или угрозу для жизни получателя социальных услуг, освобождает поставщиков социальных услуг от ответственности за предоставление социального обслуживания.</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lastRenderedPageBreak/>
        <w:t>3.13.Гражданам, имеющим медицинские противопоказания, перечень которых утверждается федеральным законодательством, социальные услуги в форме социального обслуживания на дому не предоставляются.</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3.14.Отказ в социальном обслуживании в письменной или электронной форме с указанием причин направляется заявителю.</w:t>
      </w:r>
    </w:p>
    <w:p w:rsidR="00A6578E" w:rsidRDefault="00A6578E" w:rsidP="00A6578E">
      <w:pPr>
        <w:pStyle w:val="ConsPlusNormal"/>
        <w:spacing w:line="276" w:lineRule="auto"/>
        <w:ind w:firstLine="540"/>
        <w:jc w:val="both"/>
        <w:rPr>
          <w:rFonts w:ascii="Times New Roman" w:hAnsi="Times New Roman"/>
          <w:b/>
          <w:sz w:val="28"/>
          <w:szCs w:val="28"/>
        </w:rPr>
      </w:pPr>
      <w:r>
        <w:rPr>
          <w:rFonts w:ascii="Times New Roman" w:hAnsi="Times New Roman"/>
          <w:sz w:val="28"/>
          <w:szCs w:val="28"/>
        </w:rPr>
        <w:t xml:space="preserve">Решение об отказе гражданину в социальном обслуживании или снятии получателя социальных услуг с социального обслуживания в случае нарушения им правил поведения может быть обжаловано гражданином или его законным представителем в соответствии с Федеральным </w:t>
      </w:r>
      <w:hyperlink r:id="rId11" w:tooltip="Федеральный закон от 02.05.2006 N 59-ФЗ (ред. от 24.11.2014) &quot;О порядке рассмотрения обращений граждан Российской Федерации&quot;{КонсультантПлюс}" w:history="1">
        <w:r>
          <w:rPr>
            <w:rStyle w:val="a6"/>
            <w:rFonts w:ascii="Times New Roman" w:hAnsi="Times New Roman"/>
            <w:color w:val="000000"/>
          </w:rPr>
          <w:t>законом</w:t>
        </w:r>
      </w:hyperlink>
      <w:r>
        <w:rPr>
          <w:rFonts w:ascii="Times New Roman" w:hAnsi="Times New Roman"/>
          <w:color w:val="000000"/>
          <w:sz w:val="28"/>
          <w:szCs w:val="28"/>
        </w:rPr>
        <w:t xml:space="preserve"> Р</w:t>
      </w:r>
      <w:r>
        <w:rPr>
          <w:rFonts w:ascii="Times New Roman" w:hAnsi="Times New Roman"/>
          <w:sz w:val="28"/>
          <w:szCs w:val="28"/>
        </w:rPr>
        <w:t>оссийской Федерации от 2 мая 2006 года N 59-ФЗ "О порядке рассмотрения обращений граждан Российской Федерации", иными нормативными правовыми актами или в судебном порядке.</w:t>
      </w:r>
    </w:p>
    <w:p w:rsidR="00A6578E" w:rsidRDefault="00A6578E" w:rsidP="00A6578E">
      <w:pPr>
        <w:autoSpaceDE w:val="0"/>
        <w:autoSpaceDN w:val="0"/>
        <w:adjustRightInd w:val="0"/>
        <w:jc w:val="center"/>
        <w:outlineLvl w:val="1"/>
        <w:rPr>
          <w:b/>
        </w:rPr>
      </w:pPr>
    </w:p>
    <w:p w:rsidR="00A6578E" w:rsidRDefault="00A6578E" w:rsidP="00A6578E">
      <w:pPr>
        <w:autoSpaceDE w:val="0"/>
        <w:autoSpaceDN w:val="0"/>
        <w:adjustRightInd w:val="0"/>
        <w:jc w:val="center"/>
        <w:outlineLvl w:val="1"/>
        <w:rPr>
          <w:b/>
          <w:u w:val="single"/>
        </w:rPr>
      </w:pPr>
      <w:r>
        <w:rPr>
          <w:b/>
        </w:rPr>
        <w:t>4</w:t>
      </w:r>
      <w:r>
        <w:rPr>
          <w:b/>
          <w:u w:val="single"/>
        </w:rPr>
        <w:t>. ПОРЯДОК ОПЛАТЫ СОЦИАЛЬНЫХ УСЛУГ,</w:t>
      </w:r>
    </w:p>
    <w:p w:rsidR="00A6578E" w:rsidRDefault="00A6578E" w:rsidP="00A6578E">
      <w:pPr>
        <w:autoSpaceDE w:val="0"/>
        <w:autoSpaceDN w:val="0"/>
        <w:adjustRightInd w:val="0"/>
        <w:jc w:val="center"/>
        <w:rPr>
          <w:b/>
          <w:u w:val="single"/>
        </w:rPr>
      </w:pPr>
      <w:r>
        <w:rPr>
          <w:b/>
          <w:u w:val="single"/>
        </w:rPr>
        <w:t xml:space="preserve">ПРЕДОСТАВЛЯЕМЫХ НА ДОМУ </w:t>
      </w:r>
    </w:p>
    <w:p w:rsidR="00A6578E" w:rsidRDefault="00A6578E" w:rsidP="00A6578E">
      <w:pPr>
        <w:widowControl w:val="0"/>
        <w:autoSpaceDE w:val="0"/>
        <w:autoSpaceDN w:val="0"/>
        <w:adjustRightInd w:val="0"/>
        <w:ind w:firstLine="540"/>
        <w:jc w:val="both"/>
      </w:pPr>
      <w:r>
        <w:t>4.1. Социальные услуги предоставляются поставщиком социальных услуг бесплатно либо за плату или частичную плату.</w:t>
      </w:r>
    </w:p>
    <w:p w:rsidR="00A6578E" w:rsidRDefault="00A6578E" w:rsidP="00A6578E">
      <w:pPr>
        <w:widowControl w:val="0"/>
        <w:autoSpaceDE w:val="0"/>
        <w:autoSpaceDN w:val="0"/>
        <w:adjustRightInd w:val="0"/>
        <w:ind w:firstLine="540"/>
        <w:jc w:val="both"/>
      </w:pPr>
      <w:r>
        <w:t>4.2.Социальные услуги предоставляются бесплатно:</w:t>
      </w:r>
    </w:p>
    <w:p w:rsidR="00A6578E" w:rsidRDefault="00A6578E" w:rsidP="00A6578E">
      <w:pPr>
        <w:widowControl w:val="0"/>
        <w:autoSpaceDE w:val="0"/>
        <w:autoSpaceDN w:val="0"/>
        <w:adjustRightInd w:val="0"/>
        <w:ind w:firstLine="540"/>
        <w:jc w:val="both"/>
      </w:pPr>
      <w:r>
        <w:t>1) несовершеннолетним детям;</w:t>
      </w:r>
    </w:p>
    <w:p w:rsidR="00A6578E" w:rsidRDefault="00A6578E" w:rsidP="00A6578E">
      <w:pPr>
        <w:widowControl w:val="0"/>
        <w:autoSpaceDE w:val="0"/>
        <w:autoSpaceDN w:val="0"/>
        <w:adjustRightInd w:val="0"/>
        <w:ind w:firstLine="540"/>
        <w:jc w:val="both"/>
      </w:pPr>
      <w:proofErr w:type="gramStart"/>
      <w:r>
        <w:t>2)лицам</w:t>
      </w:r>
      <w:proofErr w:type="gramEnd"/>
      <w:r>
        <w:t>, пострадавшим в результате чрезвычайных ситуаций, вооруженных межнациональных (межэтнических) конфликтов;</w:t>
      </w:r>
    </w:p>
    <w:p w:rsidR="00A6578E" w:rsidRDefault="00A6578E" w:rsidP="00A6578E">
      <w:pPr>
        <w:widowControl w:val="0"/>
        <w:autoSpaceDE w:val="0"/>
        <w:autoSpaceDN w:val="0"/>
        <w:adjustRightInd w:val="0"/>
        <w:ind w:firstLine="540"/>
        <w:jc w:val="both"/>
      </w:pPr>
      <w:r>
        <w:t>3) участникам и инвалидам Великой Отечественной войны 1941-1945 годов;</w:t>
      </w:r>
    </w:p>
    <w:p w:rsidR="00A6578E" w:rsidRDefault="00A6578E" w:rsidP="00A6578E">
      <w:pPr>
        <w:widowControl w:val="0"/>
        <w:autoSpaceDE w:val="0"/>
        <w:autoSpaceDN w:val="0"/>
        <w:adjustRightInd w:val="0"/>
        <w:ind w:firstLine="540"/>
        <w:jc w:val="both"/>
      </w:pPr>
      <w:proofErr w:type="gramStart"/>
      <w:r>
        <w:t>4)участникам</w:t>
      </w:r>
      <w:proofErr w:type="gramEnd"/>
      <w:r>
        <w:t xml:space="preserve"> боевых действий и локальных военных конфликтов, которым установлена  </w:t>
      </w:r>
      <w:r>
        <w:rPr>
          <w:lang w:val="en-US"/>
        </w:rPr>
        <w:t>I</w:t>
      </w:r>
      <w:r w:rsidRPr="00A6578E">
        <w:t xml:space="preserve"> </w:t>
      </w:r>
      <w:r>
        <w:t>группа инвалидности;</w:t>
      </w:r>
    </w:p>
    <w:p w:rsidR="00A6578E" w:rsidRDefault="00A6578E" w:rsidP="00A6578E">
      <w:pPr>
        <w:widowControl w:val="0"/>
        <w:autoSpaceDE w:val="0"/>
        <w:autoSpaceDN w:val="0"/>
        <w:adjustRightInd w:val="0"/>
        <w:ind w:firstLine="540"/>
        <w:jc w:val="both"/>
      </w:pPr>
      <w:r>
        <w:t>5) гражданам, признанным нуждающимися в предоставление срочных социальных услуг;</w:t>
      </w:r>
    </w:p>
    <w:p w:rsidR="00A6578E" w:rsidRDefault="00A6578E" w:rsidP="00A6578E">
      <w:pPr>
        <w:widowControl w:val="0"/>
        <w:autoSpaceDE w:val="0"/>
        <w:autoSpaceDN w:val="0"/>
        <w:adjustRightInd w:val="0"/>
        <w:ind w:firstLine="540"/>
        <w:jc w:val="both"/>
      </w:pPr>
      <w:r>
        <w:t>6)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A6578E" w:rsidRDefault="00A6578E" w:rsidP="00A6578E">
      <w:pPr>
        <w:widowControl w:val="0"/>
        <w:autoSpaceDE w:val="0"/>
        <w:autoSpaceDN w:val="0"/>
        <w:adjustRightInd w:val="0"/>
        <w:ind w:firstLine="540"/>
        <w:jc w:val="both"/>
      </w:pPr>
      <w:r>
        <w:t xml:space="preserve">Социальные услуги в форме социального обслуживания на </w:t>
      </w:r>
      <w:proofErr w:type="gramStart"/>
      <w:r>
        <w:t>дому  предоставляются</w:t>
      </w:r>
      <w:proofErr w:type="gramEnd"/>
      <w:r>
        <w:t xml:space="preserve"> за плату или частичную плату, если на дату обращения среднедушевой доход получателей социальных услуг превышает предельную величину для предоставления социальных услуг бесплатно, установленной законодательством Белгородской области.</w:t>
      </w:r>
    </w:p>
    <w:p w:rsidR="00A6578E" w:rsidRDefault="00A6578E" w:rsidP="00A6578E">
      <w:pPr>
        <w:widowControl w:val="0"/>
        <w:autoSpaceDE w:val="0"/>
        <w:autoSpaceDN w:val="0"/>
        <w:adjustRightInd w:val="0"/>
        <w:ind w:firstLine="540"/>
        <w:jc w:val="both"/>
      </w:pPr>
      <w:r>
        <w:t xml:space="preserve">Размер ежемесячной платы за предоставление социальных услуг в форме социального обслуживания на </w:t>
      </w:r>
      <w:proofErr w:type="gramStart"/>
      <w:r>
        <w:t>дому  рассчитывается</w:t>
      </w:r>
      <w:proofErr w:type="gramEnd"/>
      <w:r>
        <w:t xml:space="preserve">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При предоставлении социальных услуг на условиях оплаты семьям, получателями социальных услуг которых являются несколько граждан, плата </w:t>
      </w:r>
      <w:r>
        <w:rPr>
          <w:rFonts w:ascii="Times New Roman" w:hAnsi="Times New Roman"/>
          <w:sz w:val="28"/>
          <w:szCs w:val="28"/>
        </w:rPr>
        <w:lastRenderedPageBreak/>
        <w:t>за социальное обслуживание взимается с каждого получателя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4.3.Решение об уровне предоставления социальных услуг в форме социального обслуживания на дому принимается на основании </w:t>
      </w:r>
      <w:hyperlink r:id="rId12" w:anchor="Par2609" w:tooltip="Ссылка на текущий документ" w:history="1">
        <w:r>
          <w:rPr>
            <w:rStyle w:val="a6"/>
            <w:rFonts w:ascii="Times New Roman" w:hAnsi="Times New Roman"/>
          </w:rPr>
          <w:t>Карты</w:t>
        </w:r>
      </w:hyperlink>
      <w:r>
        <w:rPr>
          <w:rFonts w:ascii="Times New Roman" w:hAnsi="Times New Roman"/>
          <w:sz w:val="28"/>
          <w:szCs w:val="28"/>
        </w:rPr>
        <w:t xml:space="preserve"> оценки нуждаемости граждан о предоставлении социальных услуг в форме социального обслуживания на дому, с учетом дифференцированного подхода к оценке состояния здоровья гражданина:</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60 - 70 баллам;</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40 - 58 баллам.</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4.4.Гражданам, имеющим оценку состояния здоровья ниже 40 баллов, то есть находящимся в кризисной ситуации, может быть предложено социальное обслуживание в специализированном медико-социальном отделении (при наличии), социальном учреждении стационарного типа или могут быть предложены услуги сиделки (при наличии).</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4.5.Гражданам, не представившим документы, подтверждающие доход (среднедушевой доход семьи), социальные услуги предоставляются на условиях платы.</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4.6.Решение об условиях предоставления социальных услуг (бесплатно или за плату) принимается на основании представляемых гражданами или их законными представителями документов, одновременно с принятием в порядке, установленном законодательством, решения о предоставлении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4.7.Решение об условиях оказания социальных услуг (бесплатно или за плату) и размер взимаемой с получателей социальных услуг платы за социальные услуги может пересматриваться в порядке и в сроки, установленные договором о предоставлении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4.8.При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или за плату).</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Граждане обязаны не позднее чем в месячный срок сообщить поставщику социальных услуг об изменении размеров доходов (среднедушевого дохода семьи), влекущих изменение условий оплаты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lastRenderedPageBreak/>
        <w:t>Поставщик социальных услуг письменно уведомляет получателей социальных услуг об изменении условий оплаты социальных услуг в течение 3 (трех) рабочих дней со дня принятия решения об этом.</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4.9.Дополнительные социальные услуги оказываются в соответствии с установленными тарифами на социальные услуги, оказываемые поставщиками социальных услуг на условиях оплаты исходя из тарифов, утвержденных законодательством Белгородской области. Условия и порядок оплаты оформляются </w:t>
      </w:r>
      <w:hyperlink r:id="rId13" w:anchor="Par810" w:tooltip="Ссылка на текущий документ" w:history="1">
        <w:r>
          <w:rPr>
            <w:rStyle w:val="a6"/>
            <w:rFonts w:ascii="Times New Roman" w:hAnsi="Times New Roman"/>
          </w:rPr>
          <w:t>соглашением</w:t>
        </w:r>
      </w:hyperlink>
      <w:r>
        <w:rPr>
          <w:rFonts w:ascii="Times New Roman" w:hAnsi="Times New Roman"/>
          <w:sz w:val="28"/>
          <w:szCs w:val="28"/>
        </w:rPr>
        <w:t xml:space="preserve"> на получение дополнительных платных </w:t>
      </w:r>
      <w:proofErr w:type="gramStart"/>
      <w:r>
        <w:rPr>
          <w:rFonts w:ascii="Times New Roman" w:hAnsi="Times New Roman"/>
          <w:sz w:val="28"/>
          <w:szCs w:val="28"/>
        </w:rPr>
        <w:t>услуг .</w:t>
      </w:r>
      <w:proofErr w:type="gramEnd"/>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4.10.Одиноким гражданам, не достигшим пенсионного возраста, не имеющим группы инвалидности, временно утратившим способность к самообслуживанию, при наличии рекомендации учреждения здравоохранения,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4.11.Ежемесячная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согласно </w:t>
      </w:r>
      <w:hyperlink r:id="rId14" w:tooltip="Приказ Минфина РФ от 15.12.2010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 w:history="1">
        <w:r>
          <w:rPr>
            <w:rStyle w:val="a6"/>
            <w:rFonts w:ascii="Times New Roman" w:hAnsi="Times New Roman"/>
          </w:rPr>
          <w:t>квитанции</w:t>
        </w:r>
      </w:hyperlink>
      <w:r>
        <w:rPr>
          <w:rFonts w:ascii="Times New Roman" w:hAnsi="Times New Roman"/>
          <w:sz w:val="28"/>
          <w:szCs w:val="28"/>
        </w:rPr>
        <w:t>.</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4.12.На основании письменного заявления гражданина об отказе от социальных услуг, предоставляемых на условиях оплаты, ему в течение 7 (семи) рабочих дней со дня поступления указанного заявления возвращается плата согласно произведенному перерасчету за период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социальных услуг.</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4.13.Споры по вопросам, связанным с оплатой социальных услуг, разрешаются в установленном законодательством порядке.</w:t>
      </w:r>
    </w:p>
    <w:p w:rsidR="00A6578E" w:rsidRDefault="00A6578E" w:rsidP="00A6578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4.14.Денежные средства, поступающие от оплаты за предоставление социальных услуг в форме социального обслуживания на дому, зачисляются на лицевой счет Учреждения для операций со средствами, полученными от приносящей доход деятельности и расходуются в соответствии с </w:t>
      </w:r>
      <w:hyperlink r:id="rId15" w:tooltip="Постановление Правительства Белгородской обл. от 10.11.2014 N 407-пп &quot;Об утверждении Порядка расходования организациями социального обслуживания системы социальной защиты населения области средств, образовавшихся в результате взимания платы за предоставле" w:history="1">
        <w:r>
          <w:rPr>
            <w:rStyle w:val="a6"/>
            <w:rFonts w:ascii="Times New Roman" w:hAnsi="Times New Roman"/>
          </w:rPr>
          <w:t>постановлением</w:t>
        </w:r>
      </w:hyperlink>
      <w:r>
        <w:rPr>
          <w:rFonts w:ascii="Times New Roman" w:hAnsi="Times New Roman"/>
          <w:sz w:val="28"/>
          <w:szCs w:val="28"/>
        </w:rPr>
        <w:t xml:space="preserve"> Правительства Белгородской области. </w:t>
      </w:r>
    </w:p>
    <w:p w:rsidR="00A6578E" w:rsidRDefault="00A6578E" w:rsidP="00A6578E">
      <w:pPr>
        <w:shd w:val="clear" w:color="auto" w:fill="FFFFFF"/>
        <w:spacing w:before="29"/>
        <w:ind w:right="24"/>
        <w:jc w:val="both"/>
        <w:rPr>
          <w:rFonts w:ascii="Calibri" w:hAnsi="Calibri"/>
        </w:rPr>
      </w:pPr>
    </w:p>
    <w:p w:rsidR="00A6578E" w:rsidRDefault="00A6578E" w:rsidP="00A6578E">
      <w:pPr>
        <w:spacing w:before="100" w:beforeAutospacing="1"/>
        <w:ind w:left="284"/>
        <w:contextualSpacing/>
        <w:jc w:val="center"/>
        <w:rPr>
          <w:b/>
        </w:rPr>
      </w:pPr>
      <w:r>
        <w:rPr>
          <w:b/>
          <w:u w:val="single"/>
        </w:rPr>
        <w:t xml:space="preserve">5.ПРАВА И ОБЯЗАННОСТИ ОТДЕЛЕНИЯ </w:t>
      </w:r>
    </w:p>
    <w:p w:rsidR="00A6578E" w:rsidRDefault="00A6578E" w:rsidP="00A6578E">
      <w:pPr>
        <w:ind w:firstLine="708"/>
        <w:contextualSpacing/>
        <w:jc w:val="both"/>
      </w:pPr>
    </w:p>
    <w:p w:rsidR="00A6578E" w:rsidRDefault="00A6578E" w:rsidP="00A6578E">
      <w:pPr>
        <w:ind w:firstLine="708"/>
        <w:contextualSpacing/>
        <w:jc w:val="both"/>
      </w:pPr>
      <w:r>
        <w:t>5.1.Информировать население об изменениях действующего законодательства.</w:t>
      </w:r>
    </w:p>
    <w:p w:rsidR="00A6578E" w:rsidRDefault="00A6578E" w:rsidP="00A6578E">
      <w:pPr>
        <w:ind w:firstLine="708"/>
        <w:contextualSpacing/>
        <w:jc w:val="both"/>
      </w:pPr>
      <w:r>
        <w:t>5.2.Осуществлять взаимодействие в пределах своей компетенции необходимую информацию:</w:t>
      </w:r>
    </w:p>
    <w:p w:rsidR="00A6578E" w:rsidRDefault="00A6578E" w:rsidP="00A6578E">
      <w:pPr>
        <w:ind w:firstLine="709"/>
        <w:jc w:val="both"/>
      </w:pPr>
      <w:r>
        <w:lastRenderedPageBreak/>
        <w:t xml:space="preserve">   -с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A6578E" w:rsidRDefault="00A6578E" w:rsidP="00A6578E">
      <w:pPr>
        <w:ind w:firstLine="851"/>
        <w:jc w:val="both"/>
      </w:pPr>
      <w:r>
        <w:t>-со структурными подразделениями администрации Алексеевского района;</w:t>
      </w:r>
    </w:p>
    <w:p w:rsidR="00A6578E" w:rsidRDefault="00A6578E" w:rsidP="00A6578E">
      <w:pPr>
        <w:ind w:firstLine="851"/>
        <w:jc w:val="both"/>
      </w:pPr>
      <w:r>
        <w:t>-с иными муниципальными образованиями, органами местного самоуправления;</w:t>
      </w:r>
    </w:p>
    <w:p w:rsidR="00A6578E" w:rsidRDefault="00A6578E" w:rsidP="00A6578E">
      <w:pPr>
        <w:ind w:firstLine="851"/>
        <w:jc w:val="both"/>
      </w:pPr>
      <w:r>
        <w:t>-с юридическими и физическими лицами (гражданами).</w:t>
      </w:r>
    </w:p>
    <w:p w:rsidR="00A6578E" w:rsidRDefault="00A6578E" w:rsidP="00A6578E">
      <w:pPr>
        <w:ind w:firstLine="708"/>
        <w:contextualSpacing/>
        <w:jc w:val="both"/>
      </w:pPr>
      <w:r>
        <w:t>5.3.Принимать документы, контролировать достоверность предоставленной в них информации, производить необходимые проверки.</w:t>
      </w: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A6578E" w:rsidRDefault="00A6578E" w:rsidP="001013C9">
      <w:pPr>
        <w:ind w:firstLine="708"/>
        <w:jc w:val="both"/>
      </w:pPr>
    </w:p>
    <w:p w:rsidR="00A6578E" w:rsidRDefault="00A6578E" w:rsidP="001013C9">
      <w:pPr>
        <w:ind w:firstLine="708"/>
        <w:jc w:val="both"/>
      </w:pPr>
    </w:p>
    <w:p w:rsidR="00A6578E" w:rsidRDefault="00A6578E" w:rsidP="001013C9">
      <w:pPr>
        <w:ind w:firstLine="708"/>
        <w:jc w:val="both"/>
      </w:pPr>
    </w:p>
    <w:p w:rsidR="00A6578E" w:rsidRDefault="00A6578E" w:rsidP="001013C9">
      <w:pPr>
        <w:ind w:firstLine="708"/>
        <w:jc w:val="both"/>
      </w:pPr>
    </w:p>
    <w:p w:rsidR="00A6578E" w:rsidRDefault="00A6578E" w:rsidP="001013C9">
      <w:pPr>
        <w:ind w:firstLine="708"/>
        <w:jc w:val="both"/>
      </w:pPr>
    </w:p>
    <w:p w:rsidR="00A6578E" w:rsidRDefault="00A6578E" w:rsidP="001013C9">
      <w:pPr>
        <w:ind w:firstLine="708"/>
        <w:jc w:val="both"/>
      </w:pPr>
    </w:p>
    <w:p w:rsidR="00A6578E" w:rsidRDefault="00A6578E" w:rsidP="001013C9">
      <w:pPr>
        <w:ind w:firstLine="708"/>
        <w:jc w:val="both"/>
      </w:pPr>
    </w:p>
    <w:p w:rsidR="00A6578E" w:rsidRDefault="00A6578E" w:rsidP="001013C9">
      <w:pPr>
        <w:ind w:firstLine="708"/>
        <w:jc w:val="both"/>
      </w:pPr>
    </w:p>
    <w:p w:rsidR="00A6578E" w:rsidRDefault="00A6578E"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3D32CF" w:rsidRDefault="003D32CF" w:rsidP="001013C9">
      <w:pPr>
        <w:ind w:firstLine="708"/>
        <w:jc w:val="both"/>
      </w:pPr>
    </w:p>
    <w:p w:rsidR="00F01FEA" w:rsidRDefault="00F01FEA" w:rsidP="001013C9">
      <w:pPr>
        <w:ind w:firstLine="708"/>
        <w:jc w:val="both"/>
      </w:pPr>
    </w:p>
    <w:p w:rsidR="003D32CF" w:rsidRDefault="003D32CF" w:rsidP="003D32CF">
      <w:pPr>
        <w:jc w:val="center"/>
      </w:pPr>
      <w:r>
        <w:lastRenderedPageBreak/>
        <w:t xml:space="preserve">                                                                                   </w:t>
      </w:r>
      <w:r w:rsidRPr="00FC076C">
        <w:t>Утвержден</w:t>
      </w:r>
      <w:r>
        <w:t>о</w:t>
      </w:r>
    </w:p>
    <w:p w:rsidR="003D32CF" w:rsidRDefault="003D32CF" w:rsidP="003D32CF">
      <w:pPr>
        <w:tabs>
          <w:tab w:val="left" w:pos="7513"/>
        </w:tabs>
        <w:jc w:val="center"/>
      </w:pPr>
      <w:r>
        <w:t xml:space="preserve">                                                                                    </w:t>
      </w:r>
      <w:r w:rsidRPr="00FC076C">
        <w:t>приказом</w:t>
      </w:r>
      <w:r>
        <w:t xml:space="preserve">          </w:t>
      </w:r>
    </w:p>
    <w:p w:rsidR="003D32CF" w:rsidRPr="00FC076C" w:rsidRDefault="003D32CF" w:rsidP="003D32CF">
      <w:pPr>
        <w:tabs>
          <w:tab w:val="left" w:pos="7513"/>
        </w:tabs>
        <w:jc w:val="right"/>
      </w:pPr>
      <w:r w:rsidRPr="00FC076C">
        <w:t>директора БУСОССЗН «КЦСОН»</w:t>
      </w:r>
    </w:p>
    <w:p w:rsidR="003D32CF" w:rsidRPr="00FC076C" w:rsidRDefault="003D32CF" w:rsidP="003D32CF">
      <w:r>
        <w:t xml:space="preserve">                                                                           </w:t>
      </w:r>
      <w:r w:rsidRPr="00FC076C">
        <w:t xml:space="preserve">Алексеевского </w:t>
      </w:r>
      <w:r>
        <w:t>городского округа</w:t>
      </w:r>
    </w:p>
    <w:p w:rsidR="003D32CF" w:rsidRPr="00FC076C" w:rsidRDefault="003D32CF" w:rsidP="003D32CF">
      <w:pPr>
        <w:jc w:val="center"/>
      </w:pPr>
      <w:r>
        <w:t xml:space="preserve">                                                                           </w:t>
      </w:r>
      <w:proofErr w:type="gramStart"/>
      <w:r>
        <w:t>« 01</w:t>
      </w:r>
      <w:proofErr w:type="gramEnd"/>
      <w:r>
        <w:t xml:space="preserve">»  июня </w:t>
      </w:r>
      <w:r w:rsidRPr="00FC076C">
        <w:t>201</w:t>
      </w:r>
      <w:r>
        <w:t>9</w:t>
      </w:r>
      <w:r w:rsidRPr="00FC076C">
        <w:t xml:space="preserve"> г.</w:t>
      </w:r>
      <w:r>
        <w:t xml:space="preserve">  № 85 п/д                                                                                </w:t>
      </w:r>
    </w:p>
    <w:p w:rsidR="003D32CF" w:rsidRDefault="003D32CF" w:rsidP="003D32CF"/>
    <w:p w:rsidR="003D32CF" w:rsidRDefault="003D32CF" w:rsidP="003D32CF">
      <w:pPr>
        <w:jc w:val="right"/>
        <w:rPr>
          <w:sz w:val="24"/>
          <w:szCs w:val="24"/>
        </w:rPr>
      </w:pPr>
    </w:p>
    <w:p w:rsidR="003D32CF" w:rsidRDefault="003D32CF" w:rsidP="003D32CF">
      <w:pPr>
        <w:jc w:val="right"/>
      </w:pPr>
    </w:p>
    <w:p w:rsidR="003D32CF" w:rsidRDefault="003D32CF" w:rsidP="003D32CF">
      <w:pPr>
        <w:jc w:val="center"/>
        <w:rPr>
          <w:b/>
        </w:rPr>
      </w:pPr>
      <w:r>
        <w:rPr>
          <w:b/>
        </w:rPr>
        <w:t>ПОЛОЖЕНИЕ</w:t>
      </w:r>
    </w:p>
    <w:p w:rsidR="003D32CF" w:rsidRDefault="003D32CF" w:rsidP="003D32CF">
      <w:pPr>
        <w:jc w:val="center"/>
        <w:rPr>
          <w:u w:val="single"/>
        </w:rPr>
      </w:pPr>
      <w:r w:rsidRPr="00FC4422">
        <w:rPr>
          <w:u w:val="single"/>
        </w:rPr>
        <w:t>об отделении срочного социального обслуживания граждан</w:t>
      </w:r>
    </w:p>
    <w:p w:rsidR="003D32CF" w:rsidRPr="00FC4422" w:rsidRDefault="003D32CF" w:rsidP="003D32CF">
      <w:pPr>
        <w:jc w:val="center"/>
        <w:rPr>
          <w:u w:val="single"/>
        </w:rPr>
      </w:pPr>
      <w:r w:rsidRPr="00FC4422">
        <w:rPr>
          <w:u w:val="single"/>
        </w:rPr>
        <w:t xml:space="preserve">  БУСОССЗН «КЦСОН» Алексеевского </w:t>
      </w:r>
      <w:r>
        <w:rPr>
          <w:u w:val="single"/>
        </w:rPr>
        <w:t>городского округа</w:t>
      </w:r>
    </w:p>
    <w:p w:rsidR="003D32CF" w:rsidRPr="00DB1561" w:rsidRDefault="003D32CF" w:rsidP="003D32CF">
      <w:pPr>
        <w:jc w:val="center"/>
      </w:pPr>
    </w:p>
    <w:p w:rsidR="003D32CF" w:rsidRDefault="003D32CF" w:rsidP="00A6578E">
      <w:pPr>
        <w:pStyle w:val="a4"/>
        <w:ind w:left="851"/>
        <w:jc w:val="center"/>
      </w:pPr>
      <w:r w:rsidRPr="009415CA">
        <w:rPr>
          <w:b/>
          <w:u w:val="single"/>
          <w:lang w:val="en-US"/>
        </w:rPr>
        <w:t>I</w:t>
      </w:r>
      <w:r w:rsidRPr="009415CA">
        <w:rPr>
          <w:b/>
          <w:u w:val="single"/>
        </w:rPr>
        <w:t>. Общие положения</w:t>
      </w:r>
      <w:r>
        <w:t xml:space="preserve"> </w:t>
      </w:r>
    </w:p>
    <w:p w:rsidR="003D32CF" w:rsidRDefault="003D32CF" w:rsidP="003D32CF">
      <w:pPr>
        <w:ind w:firstLine="708"/>
        <w:contextualSpacing/>
        <w:jc w:val="both"/>
      </w:pPr>
      <w:r>
        <w:t xml:space="preserve">   1.1.Отделение срочного социального обслуживания </w:t>
      </w:r>
      <w:r w:rsidRPr="00DB1561">
        <w:t>граждан</w:t>
      </w:r>
      <w:r>
        <w:t xml:space="preserve">                 </w:t>
      </w:r>
      <w:proofErr w:type="gramStart"/>
      <w:r>
        <w:t xml:space="preserve">   (</w:t>
      </w:r>
      <w:proofErr w:type="gramEnd"/>
      <w:r>
        <w:t>далее – Отделение)</w:t>
      </w:r>
      <w:r w:rsidRPr="00DB1561">
        <w:t xml:space="preserve"> </w:t>
      </w:r>
      <w:r>
        <w:t>является структурным подразделением БУСОССЗН «КЦСОН» Алексеевского городского округа (далее - Учреждение), осуществляющее организационную и практическую деятельность по оказанию неотложной помощи разового характера гражданам, остро нуждающимся в социальной поддержке.</w:t>
      </w:r>
    </w:p>
    <w:p w:rsidR="003D32CF" w:rsidRDefault="003D32CF" w:rsidP="003D32CF">
      <w:pPr>
        <w:contextualSpacing/>
        <w:jc w:val="both"/>
      </w:pPr>
      <w:r>
        <w:t xml:space="preserve">   </w:t>
      </w:r>
      <w:r>
        <w:tab/>
        <w:t xml:space="preserve">   1.2. Отделение подчиняется непосредственно директору Учреждения и его заместителю.</w:t>
      </w:r>
    </w:p>
    <w:p w:rsidR="003D32CF" w:rsidRDefault="003D32CF" w:rsidP="003D32CF">
      <w:pPr>
        <w:contextualSpacing/>
        <w:jc w:val="both"/>
      </w:pPr>
      <w:r>
        <w:t xml:space="preserve">   </w:t>
      </w:r>
      <w:r>
        <w:tab/>
        <w:t xml:space="preserve">   1.3.</w:t>
      </w:r>
      <w:r w:rsidRPr="003C752D">
        <w:t xml:space="preserve"> Заведующая отделением назначается и освобождается от должности директором </w:t>
      </w:r>
      <w:r>
        <w:t>У</w:t>
      </w:r>
      <w:r w:rsidRPr="003C752D">
        <w:t>чреждения</w:t>
      </w:r>
      <w:r>
        <w:t>.</w:t>
      </w:r>
    </w:p>
    <w:p w:rsidR="003D32CF" w:rsidRDefault="003D32CF" w:rsidP="003D32CF">
      <w:pPr>
        <w:contextualSpacing/>
        <w:jc w:val="both"/>
      </w:pPr>
      <w:r>
        <w:t xml:space="preserve">             1.4. Социальные услуги предоставляются при условии добровольного согласия граждан на их получение, и носят заявительный характер.</w:t>
      </w:r>
    </w:p>
    <w:p w:rsidR="003D32CF" w:rsidRPr="00A6578E" w:rsidRDefault="003D32CF" w:rsidP="003D32CF">
      <w:pPr>
        <w:contextualSpacing/>
        <w:jc w:val="both"/>
      </w:pPr>
      <w:r>
        <w:t xml:space="preserve">             1.5. Отделение осуществляет свою работу на принципах адресности, оперативности, конфиденциальности и комплексности предоставления услуг </w:t>
      </w:r>
      <w:r w:rsidRPr="00A6578E">
        <w:t>гражданам.</w:t>
      </w:r>
    </w:p>
    <w:p w:rsidR="003D32CF" w:rsidRPr="00A6578E" w:rsidRDefault="003D32CF" w:rsidP="003D32CF">
      <w:pPr>
        <w:pStyle w:val="3"/>
        <w:shd w:val="clear" w:color="auto" w:fill="auto"/>
        <w:tabs>
          <w:tab w:val="left" w:pos="1374"/>
        </w:tabs>
        <w:spacing w:before="0" w:line="324" w:lineRule="exact"/>
        <w:ind w:right="20"/>
        <w:rPr>
          <w:rFonts w:ascii="Times New Roman" w:hAnsi="Times New Roman"/>
        </w:rPr>
      </w:pPr>
      <w:r w:rsidRPr="00A6578E">
        <w:rPr>
          <w:rFonts w:ascii="Times New Roman" w:hAnsi="Times New Roman"/>
        </w:rPr>
        <w:t xml:space="preserve">             1.6. </w:t>
      </w:r>
      <w:r w:rsidRPr="00A6578E">
        <w:rPr>
          <w:rFonts w:ascii="Times New Roman" w:hAnsi="Times New Roman"/>
          <w:color w:val="000000"/>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3D32CF" w:rsidRPr="00A6578E" w:rsidRDefault="003D32CF" w:rsidP="003D32CF">
      <w:pPr>
        <w:pStyle w:val="3"/>
        <w:shd w:val="clear" w:color="auto" w:fill="auto"/>
        <w:tabs>
          <w:tab w:val="left" w:pos="1611"/>
        </w:tabs>
        <w:spacing w:before="0" w:line="324" w:lineRule="exact"/>
        <w:ind w:right="20" w:firstLine="740"/>
        <w:rPr>
          <w:rFonts w:ascii="Times New Roman" w:hAnsi="Times New Roman"/>
        </w:rPr>
      </w:pPr>
      <w:r w:rsidRPr="00A6578E">
        <w:rPr>
          <w:rFonts w:ascii="Times New Roman" w:hAnsi="Times New Roman"/>
          <w:color w:val="000000"/>
        </w:rPr>
        <w:t>1.7. Основанием для предоставления срочных социальных услуг является решение управления социальной защиты населения администрации Алексеевского городского округа о предоставлении срочных социальных услуг и признанием гражданина, нуждающимся в предоставлении срочных социальных услуг.</w:t>
      </w:r>
    </w:p>
    <w:p w:rsidR="003D32CF" w:rsidRDefault="003D32CF" w:rsidP="003D32CF">
      <w:pPr>
        <w:contextualSpacing/>
        <w:jc w:val="both"/>
      </w:pPr>
      <w:r w:rsidRPr="00A6578E">
        <w:t xml:space="preserve">           1.9.В своей деятельности Отделение руководствуется Конституцией Российской Федерации, законами Российской</w:t>
      </w:r>
      <w:r w:rsidRPr="00DB1561">
        <w:t xml:space="preserve">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труда и социальной защиты РФ; постановлениями и распоряжениями Губернатора Белгородской области; приказами и инструктивными письмами управления социальной защиты населения Белгородской области; решениями </w:t>
      </w:r>
      <w:r>
        <w:t>С</w:t>
      </w:r>
      <w:r w:rsidRPr="00DB1561">
        <w:t xml:space="preserve">овета  </w:t>
      </w:r>
      <w:r>
        <w:t xml:space="preserve">депутатов Алексеевского </w:t>
      </w:r>
      <w:r>
        <w:lastRenderedPageBreak/>
        <w:t xml:space="preserve">городского </w:t>
      </w:r>
      <w:r w:rsidRPr="00DB1561">
        <w:t xml:space="preserve"> </w:t>
      </w:r>
      <w:r>
        <w:t>округа</w:t>
      </w:r>
      <w:r w:rsidRPr="00DB1561">
        <w:t xml:space="preserve">; постановлениями и распоряжениями администрации </w:t>
      </w:r>
      <w:r>
        <w:t>Алексеевского городского округа</w:t>
      </w:r>
      <w:r w:rsidRPr="00DB1561">
        <w:t xml:space="preserve">, Положением об управлении социальной защиты населения  администрации Алексеевского </w:t>
      </w:r>
      <w:r>
        <w:t>городского округа, Уставом, Положением об Учреждении, а также приказами и инструктивными письмами «Комплексного центра социального обслуживания населения» Алексеевского городского округа.</w:t>
      </w:r>
    </w:p>
    <w:p w:rsidR="003D32CF" w:rsidRDefault="003D32CF" w:rsidP="003D32CF">
      <w:pPr>
        <w:contextualSpacing/>
        <w:jc w:val="both"/>
      </w:pPr>
    </w:p>
    <w:p w:rsidR="003D32CF" w:rsidRDefault="003D32CF" w:rsidP="00A6578E">
      <w:pPr>
        <w:numPr>
          <w:ilvl w:val="0"/>
          <w:numId w:val="5"/>
        </w:numPr>
        <w:spacing w:before="100" w:beforeAutospacing="1"/>
        <w:contextualSpacing/>
        <w:jc w:val="center"/>
      </w:pPr>
      <w:r w:rsidRPr="00A6578E">
        <w:rPr>
          <w:b/>
          <w:u w:val="single"/>
        </w:rPr>
        <w:t>Задачи Отделения</w:t>
      </w:r>
    </w:p>
    <w:p w:rsidR="003D32CF" w:rsidRDefault="003D32CF" w:rsidP="003D32CF">
      <w:pPr>
        <w:jc w:val="both"/>
      </w:pPr>
      <w:r>
        <w:t xml:space="preserve"> Задачами Отделения является: </w:t>
      </w:r>
    </w:p>
    <w:p w:rsidR="003D32CF" w:rsidRDefault="003D32CF" w:rsidP="003D32CF">
      <w:pPr>
        <w:jc w:val="both"/>
      </w:pPr>
      <w:r>
        <w:t xml:space="preserve">         - выявление и учет граждан остро нуждающихся в социальной поддержке;</w:t>
      </w:r>
    </w:p>
    <w:p w:rsidR="003D32CF" w:rsidRDefault="003D32CF" w:rsidP="003D32CF">
      <w:pPr>
        <w:jc w:val="both"/>
      </w:pPr>
      <w:r>
        <w:t xml:space="preserve">         - обеспечение бесплатными продуктовыми наборами;</w:t>
      </w:r>
    </w:p>
    <w:p w:rsidR="003D32CF" w:rsidRDefault="003D32CF" w:rsidP="003D32CF">
      <w:pPr>
        <w:jc w:val="both"/>
      </w:pPr>
      <w:r>
        <w:t xml:space="preserve">         -обеспечение одеждой, обувью и другими предметами первой необходимости;</w:t>
      </w:r>
    </w:p>
    <w:p w:rsidR="003D32CF" w:rsidRDefault="003D32CF" w:rsidP="003D32CF">
      <w:pPr>
        <w:jc w:val="both"/>
      </w:pPr>
      <w:r>
        <w:t xml:space="preserve">         - содействие в получении юридической помощи в целях защиты прав и законных интересов получателей социальных услуг;</w:t>
      </w:r>
    </w:p>
    <w:p w:rsidR="003D32CF" w:rsidRDefault="003D32CF" w:rsidP="003D32CF">
      <w:pPr>
        <w:jc w:val="both"/>
      </w:pPr>
      <w:r>
        <w:t xml:space="preserve">         - содействие в получении экстренной психологической помощи с привлечением к этой работе психолога;</w:t>
      </w:r>
    </w:p>
    <w:p w:rsidR="003D32CF" w:rsidRDefault="003D32CF" w:rsidP="003D32CF">
      <w:pPr>
        <w:jc w:val="both"/>
      </w:pPr>
      <w:r>
        <w:t xml:space="preserve">         - </w:t>
      </w:r>
      <w:r w:rsidRPr="00A76C5E">
        <w:t>оказание срочных социальных услуг гражданам пожилого возраста и инвалидам посредств</w:t>
      </w:r>
      <w:r>
        <w:t>о</w:t>
      </w:r>
      <w:r w:rsidRPr="00A76C5E">
        <w:t>м мобильной бригады</w:t>
      </w:r>
      <w:r>
        <w:t>;</w:t>
      </w:r>
    </w:p>
    <w:p w:rsidR="003D32CF" w:rsidRDefault="003D32CF" w:rsidP="003D32CF">
      <w:pPr>
        <w:autoSpaceDE w:val="0"/>
        <w:autoSpaceDN w:val="0"/>
        <w:adjustRightInd w:val="0"/>
        <w:ind w:firstLine="708"/>
        <w:jc w:val="both"/>
      </w:pPr>
      <w:r>
        <w:t>- предоставление услуги «Социальное такси»;</w:t>
      </w:r>
    </w:p>
    <w:p w:rsidR="003D32CF" w:rsidRDefault="003D32CF" w:rsidP="003D32CF">
      <w:pPr>
        <w:autoSpaceDE w:val="0"/>
        <w:autoSpaceDN w:val="0"/>
        <w:adjustRightInd w:val="0"/>
        <w:ind w:firstLine="708"/>
        <w:jc w:val="both"/>
      </w:pPr>
      <w:r>
        <w:t>- оказание услуг пункта проката технических средств реабилитации;</w:t>
      </w:r>
    </w:p>
    <w:p w:rsidR="003D32CF" w:rsidRDefault="003D32CF" w:rsidP="003D32CF">
      <w:pPr>
        <w:autoSpaceDE w:val="0"/>
        <w:autoSpaceDN w:val="0"/>
        <w:adjustRightInd w:val="0"/>
        <w:ind w:firstLine="708"/>
        <w:jc w:val="both"/>
      </w:pPr>
      <w:r>
        <w:t>- предоставление услуги сиделки;</w:t>
      </w:r>
    </w:p>
    <w:p w:rsidR="003D32CF" w:rsidRDefault="003D32CF" w:rsidP="003D32CF">
      <w:pPr>
        <w:autoSpaceDE w:val="0"/>
        <w:autoSpaceDN w:val="0"/>
        <w:adjustRightInd w:val="0"/>
        <w:ind w:firstLine="708"/>
        <w:jc w:val="both"/>
      </w:pPr>
      <w:r>
        <w:t>- сопровождение семей и граждан, находящихся в трудной жизненной ситуации-заключивших на основе социального контракта;</w:t>
      </w:r>
    </w:p>
    <w:p w:rsidR="003D32CF" w:rsidRDefault="003D32CF" w:rsidP="003D32CF">
      <w:pPr>
        <w:autoSpaceDE w:val="0"/>
        <w:autoSpaceDN w:val="0"/>
        <w:adjustRightInd w:val="0"/>
        <w:ind w:firstLine="708"/>
        <w:jc w:val="both"/>
      </w:pPr>
      <w:r>
        <w:t>- оформление граждан в дома-интернаты Белгородской области для пожилых и инвалидов;</w:t>
      </w:r>
    </w:p>
    <w:p w:rsidR="003D32CF" w:rsidRDefault="003D32CF" w:rsidP="003D32CF">
      <w:pPr>
        <w:autoSpaceDE w:val="0"/>
        <w:autoSpaceDN w:val="0"/>
        <w:adjustRightInd w:val="0"/>
        <w:ind w:firstLine="708"/>
        <w:jc w:val="both"/>
      </w:pPr>
      <w:r>
        <w:t>- ведение воинского учета по Учреждению;</w:t>
      </w:r>
    </w:p>
    <w:p w:rsidR="003D32CF" w:rsidRDefault="003D32CF" w:rsidP="003D32CF">
      <w:pPr>
        <w:autoSpaceDE w:val="0"/>
        <w:autoSpaceDN w:val="0"/>
        <w:adjustRightInd w:val="0"/>
        <w:ind w:firstLine="708"/>
        <w:jc w:val="both"/>
      </w:pPr>
      <w:r>
        <w:t>- составление актов материально-бытового обследования условий проживания граждан, обратившихся за оказанием адресной материальной помощью;</w:t>
      </w:r>
    </w:p>
    <w:p w:rsidR="003D32CF" w:rsidRDefault="003D32CF" w:rsidP="003D32CF">
      <w:pPr>
        <w:autoSpaceDE w:val="0"/>
        <w:autoSpaceDN w:val="0"/>
        <w:adjustRightInd w:val="0"/>
        <w:ind w:firstLine="708"/>
        <w:jc w:val="both"/>
      </w:pPr>
      <w:r>
        <w:t xml:space="preserve">- организация и ведение работы по реализации индивидуальных программ реабилитации или </w:t>
      </w:r>
      <w:proofErr w:type="spellStart"/>
      <w:r>
        <w:t>абилитации</w:t>
      </w:r>
      <w:proofErr w:type="spellEnd"/>
      <w:r>
        <w:t xml:space="preserve"> инвалидов и индивидуальных программ реабилитации или </w:t>
      </w:r>
      <w:proofErr w:type="spellStart"/>
      <w:r>
        <w:t>абилитации</w:t>
      </w:r>
      <w:proofErr w:type="spellEnd"/>
      <w:r>
        <w:t xml:space="preserve"> детей-инвалидов;</w:t>
      </w:r>
    </w:p>
    <w:p w:rsidR="003D32CF" w:rsidRDefault="003D32CF" w:rsidP="003D32CF">
      <w:pPr>
        <w:autoSpaceDE w:val="0"/>
        <w:autoSpaceDN w:val="0"/>
        <w:adjustRightInd w:val="0"/>
        <w:ind w:firstLine="708"/>
        <w:jc w:val="both"/>
      </w:pPr>
      <w:r>
        <w:t>- ведение статистической отчетности и регистрационных журналов;</w:t>
      </w:r>
    </w:p>
    <w:p w:rsidR="003D32CF" w:rsidRDefault="003D32CF" w:rsidP="003D32CF">
      <w:pPr>
        <w:autoSpaceDE w:val="0"/>
        <w:autoSpaceDN w:val="0"/>
        <w:adjustRightInd w:val="0"/>
        <w:ind w:firstLine="708"/>
        <w:jc w:val="both"/>
      </w:pPr>
      <w:r>
        <w:t>- истребование документов в рамках межведомственного взаимодействия;</w:t>
      </w:r>
    </w:p>
    <w:p w:rsidR="003D32CF" w:rsidRDefault="003D32CF" w:rsidP="003D32CF">
      <w:pPr>
        <w:autoSpaceDE w:val="0"/>
        <w:autoSpaceDN w:val="0"/>
        <w:adjustRightInd w:val="0"/>
        <w:ind w:firstLine="708"/>
        <w:jc w:val="both"/>
      </w:pPr>
      <w:r>
        <w:t>- ведение Регистра получателей срочных социальных услуг.</w:t>
      </w:r>
    </w:p>
    <w:p w:rsidR="003D32CF" w:rsidRDefault="003D32CF" w:rsidP="003D32CF">
      <w:pPr>
        <w:jc w:val="both"/>
      </w:pPr>
    </w:p>
    <w:p w:rsidR="003D32CF" w:rsidRDefault="003D32CF" w:rsidP="003D32CF">
      <w:pPr>
        <w:jc w:val="both"/>
      </w:pPr>
    </w:p>
    <w:p w:rsidR="003D32CF" w:rsidRDefault="003D32CF" w:rsidP="00A6578E">
      <w:pPr>
        <w:numPr>
          <w:ilvl w:val="0"/>
          <w:numId w:val="5"/>
        </w:numPr>
        <w:autoSpaceDE w:val="0"/>
        <w:autoSpaceDN w:val="0"/>
        <w:adjustRightInd w:val="0"/>
        <w:spacing w:before="100" w:beforeAutospacing="1"/>
        <w:ind w:left="57" w:firstLine="651"/>
        <w:contextualSpacing/>
        <w:jc w:val="center"/>
      </w:pPr>
      <w:r w:rsidRPr="00A6578E">
        <w:rPr>
          <w:b/>
          <w:u w:val="single"/>
        </w:rPr>
        <w:t>Функции Отделения</w:t>
      </w:r>
    </w:p>
    <w:p w:rsidR="003D32CF" w:rsidRDefault="003D32CF" w:rsidP="003D32CF">
      <w:pPr>
        <w:autoSpaceDE w:val="0"/>
        <w:autoSpaceDN w:val="0"/>
        <w:adjustRightInd w:val="0"/>
        <w:ind w:left="57" w:firstLine="651"/>
        <w:contextualSpacing/>
        <w:jc w:val="both"/>
      </w:pPr>
      <w:r>
        <w:t>3.1. Проведение работы по применению действующего законодательства в вопросах оказания адресной помощи малоимущему населению в районе и городе.</w:t>
      </w:r>
    </w:p>
    <w:p w:rsidR="003D32CF" w:rsidRDefault="003D32CF" w:rsidP="003D32CF">
      <w:pPr>
        <w:autoSpaceDE w:val="0"/>
        <w:autoSpaceDN w:val="0"/>
        <w:adjustRightInd w:val="0"/>
        <w:spacing w:before="100" w:beforeAutospacing="1" w:after="100" w:afterAutospacing="1"/>
        <w:ind w:firstLine="708"/>
        <w:contextualSpacing/>
        <w:jc w:val="both"/>
      </w:pPr>
      <w:r>
        <w:t>3.2. Осуществление личного приема и консультирование граждан по вопросам оказание социальной поддержки.</w:t>
      </w:r>
    </w:p>
    <w:p w:rsidR="003D32CF" w:rsidRDefault="003D32CF" w:rsidP="003D32CF">
      <w:pPr>
        <w:autoSpaceDE w:val="0"/>
        <w:autoSpaceDN w:val="0"/>
        <w:adjustRightInd w:val="0"/>
        <w:spacing w:before="100" w:beforeAutospacing="1" w:after="100" w:afterAutospacing="1"/>
        <w:ind w:firstLine="708"/>
        <w:contextualSpacing/>
        <w:jc w:val="both"/>
      </w:pPr>
      <w:r>
        <w:lastRenderedPageBreak/>
        <w:t>3.3. Участие в подготовке и проведении мероприятий по социальной защите и социальной поддержке льготных категорий граждан.</w:t>
      </w:r>
    </w:p>
    <w:p w:rsidR="003D32CF" w:rsidRDefault="003D32CF" w:rsidP="003D32CF">
      <w:pPr>
        <w:autoSpaceDE w:val="0"/>
        <w:autoSpaceDN w:val="0"/>
        <w:adjustRightInd w:val="0"/>
        <w:spacing w:before="100" w:beforeAutospacing="1" w:after="100" w:afterAutospacing="1"/>
        <w:ind w:firstLine="708"/>
        <w:contextualSpacing/>
        <w:jc w:val="both"/>
      </w:pPr>
      <w:r>
        <w:t xml:space="preserve">3.4. Выявление семей, нуждающихся в материальной и финансовой помощи, анализ социально-экономических условий, быта и здоровья семьи, принятие мер по оказанию реальной помощи остронуждающимся семьям. </w:t>
      </w:r>
    </w:p>
    <w:p w:rsidR="003D32CF" w:rsidRDefault="003D32CF" w:rsidP="003D32CF">
      <w:pPr>
        <w:autoSpaceDE w:val="0"/>
        <w:autoSpaceDN w:val="0"/>
        <w:adjustRightInd w:val="0"/>
        <w:spacing w:before="100" w:beforeAutospacing="1" w:after="100" w:afterAutospacing="1"/>
        <w:ind w:firstLine="708"/>
        <w:contextualSpacing/>
        <w:jc w:val="both"/>
      </w:pPr>
      <w:r>
        <w:t>3.5. Проведение разъяснительной работы среди населения по вопросу натуральной социальной помощи через выступления в средствах массовой информации.</w:t>
      </w:r>
    </w:p>
    <w:p w:rsidR="003D32CF" w:rsidRDefault="003D32CF" w:rsidP="003D32CF">
      <w:pPr>
        <w:autoSpaceDE w:val="0"/>
        <w:autoSpaceDN w:val="0"/>
        <w:adjustRightInd w:val="0"/>
        <w:spacing w:before="100" w:beforeAutospacing="1" w:after="100" w:afterAutospacing="1"/>
        <w:ind w:firstLine="708"/>
        <w:contextualSpacing/>
        <w:jc w:val="both"/>
      </w:pPr>
      <w:r>
        <w:t>3.6. Предоставление социальных услуг в соответствии с перечнем социальных услуг, стандартами качества социальных услуг, утвержденными в соответствии с законодательством.</w:t>
      </w:r>
    </w:p>
    <w:p w:rsidR="003D32CF" w:rsidRDefault="003D32CF" w:rsidP="003D32CF">
      <w:pPr>
        <w:autoSpaceDE w:val="0"/>
        <w:autoSpaceDN w:val="0"/>
        <w:adjustRightInd w:val="0"/>
        <w:spacing w:before="100" w:beforeAutospacing="1" w:after="100" w:afterAutospacing="1"/>
        <w:contextualSpacing/>
        <w:jc w:val="both"/>
      </w:pPr>
    </w:p>
    <w:p w:rsidR="003D32CF" w:rsidRPr="009415CA" w:rsidRDefault="003D32CF" w:rsidP="003D32CF">
      <w:pPr>
        <w:numPr>
          <w:ilvl w:val="0"/>
          <w:numId w:val="5"/>
        </w:numPr>
        <w:spacing w:before="100" w:beforeAutospacing="1"/>
        <w:ind w:left="1004"/>
        <w:contextualSpacing/>
        <w:jc w:val="center"/>
        <w:rPr>
          <w:b/>
          <w:u w:val="single"/>
        </w:rPr>
      </w:pPr>
      <w:r w:rsidRPr="009415CA">
        <w:rPr>
          <w:b/>
          <w:u w:val="single"/>
        </w:rPr>
        <w:t xml:space="preserve">Структура </w:t>
      </w:r>
      <w:r>
        <w:rPr>
          <w:b/>
          <w:u w:val="single"/>
        </w:rPr>
        <w:t>О</w:t>
      </w:r>
      <w:r w:rsidRPr="009415CA">
        <w:rPr>
          <w:b/>
          <w:u w:val="single"/>
        </w:rPr>
        <w:t xml:space="preserve">тделения </w:t>
      </w:r>
    </w:p>
    <w:p w:rsidR="003D32CF" w:rsidRDefault="003D32CF" w:rsidP="003D32CF">
      <w:pPr>
        <w:autoSpaceDE w:val="0"/>
        <w:autoSpaceDN w:val="0"/>
        <w:adjustRightInd w:val="0"/>
        <w:spacing w:before="100" w:beforeAutospacing="1" w:after="100" w:afterAutospacing="1"/>
        <w:ind w:left="720"/>
        <w:contextualSpacing/>
        <w:jc w:val="both"/>
      </w:pPr>
      <w:r>
        <w:t>В структуру Отделения входит:</w:t>
      </w:r>
    </w:p>
    <w:p w:rsidR="003D32CF" w:rsidRDefault="003D32CF" w:rsidP="003D32CF">
      <w:pPr>
        <w:autoSpaceDE w:val="0"/>
        <w:autoSpaceDN w:val="0"/>
        <w:adjustRightInd w:val="0"/>
        <w:spacing w:before="100" w:beforeAutospacing="1" w:after="100" w:afterAutospacing="1"/>
        <w:ind w:left="720"/>
        <w:contextualSpacing/>
        <w:jc w:val="both"/>
      </w:pPr>
      <w:r>
        <w:t>1.Заведующая отделением, специалисты по социальной работе, психолог и сиделка.</w:t>
      </w:r>
    </w:p>
    <w:p w:rsidR="003D32CF" w:rsidRDefault="003D32CF" w:rsidP="003D32CF">
      <w:pPr>
        <w:autoSpaceDE w:val="0"/>
        <w:autoSpaceDN w:val="0"/>
        <w:adjustRightInd w:val="0"/>
        <w:spacing w:before="100" w:beforeAutospacing="1" w:after="100" w:afterAutospacing="1"/>
        <w:ind w:firstLine="708"/>
        <w:contextualSpacing/>
        <w:jc w:val="both"/>
      </w:pPr>
      <w:r>
        <w:t>2.Мобильная бригада для оказания неотложных социальных услуг пожилым людям и инвалидам.</w:t>
      </w:r>
    </w:p>
    <w:p w:rsidR="003D32CF" w:rsidRDefault="003D32CF" w:rsidP="003D32CF">
      <w:pPr>
        <w:autoSpaceDE w:val="0"/>
        <w:autoSpaceDN w:val="0"/>
        <w:adjustRightInd w:val="0"/>
        <w:spacing w:before="100" w:beforeAutospacing="1" w:after="100" w:afterAutospacing="1"/>
        <w:ind w:firstLine="708"/>
        <w:contextualSpacing/>
        <w:jc w:val="both"/>
      </w:pPr>
      <w:r>
        <w:t xml:space="preserve">3.Служба «Социальное такси» предоставляет услуги нуждающимся в конкретной помощи по обеспечению перевозок инвалидов на специализированном автотранспорте и оказание дополнительных льготных социальных услуг. </w:t>
      </w:r>
    </w:p>
    <w:p w:rsidR="003D32CF" w:rsidRDefault="003D32CF" w:rsidP="003D32CF">
      <w:pPr>
        <w:autoSpaceDE w:val="0"/>
        <w:autoSpaceDN w:val="0"/>
        <w:adjustRightInd w:val="0"/>
        <w:spacing w:before="100" w:beforeAutospacing="1" w:after="100" w:afterAutospacing="1"/>
        <w:ind w:firstLine="708"/>
        <w:contextualSpacing/>
        <w:jc w:val="both"/>
      </w:pPr>
      <w:r>
        <w:t>4.Пункт выдачи и принятие вещей для малообеспеченных семей.</w:t>
      </w:r>
    </w:p>
    <w:p w:rsidR="003D32CF" w:rsidRDefault="003D32CF" w:rsidP="003D32CF">
      <w:pPr>
        <w:autoSpaceDE w:val="0"/>
        <w:autoSpaceDN w:val="0"/>
        <w:adjustRightInd w:val="0"/>
        <w:spacing w:before="100" w:beforeAutospacing="1" w:after="100" w:afterAutospacing="1"/>
        <w:ind w:firstLine="708"/>
        <w:contextualSpacing/>
        <w:jc w:val="both"/>
      </w:pPr>
      <w:r>
        <w:t xml:space="preserve">5.Пункт проката технических средств реабилитации. </w:t>
      </w:r>
    </w:p>
    <w:p w:rsidR="003D32CF" w:rsidRDefault="003D32CF" w:rsidP="003D32CF">
      <w:pPr>
        <w:autoSpaceDE w:val="0"/>
        <w:autoSpaceDN w:val="0"/>
        <w:adjustRightInd w:val="0"/>
        <w:spacing w:before="100" w:beforeAutospacing="1" w:after="100" w:afterAutospacing="1"/>
        <w:contextualSpacing/>
        <w:jc w:val="both"/>
      </w:pPr>
    </w:p>
    <w:p w:rsidR="003D32CF" w:rsidRPr="009415CA" w:rsidRDefault="003D32CF" w:rsidP="003D32CF">
      <w:pPr>
        <w:numPr>
          <w:ilvl w:val="0"/>
          <w:numId w:val="5"/>
        </w:numPr>
        <w:spacing w:before="100" w:beforeAutospacing="1"/>
        <w:ind w:left="1004"/>
        <w:contextualSpacing/>
        <w:jc w:val="center"/>
        <w:rPr>
          <w:b/>
        </w:rPr>
      </w:pPr>
      <w:r w:rsidRPr="009415CA">
        <w:rPr>
          <w:b/>
          <w:u w:val="single"/>
        </w:rPr>
        <w:t xml:space="preserve">Права и обязанности </w:t>
      </w:r>
      <w:r>
        <w:rPr>
          <w:b/>
          <w:u w:val="single"/>
        </w:rPr>
        <w:t>О</w:t>
      </w:r>
      <w:r w:rsidRPr="009415CA">
        <w:rPr>
          <w:b/>
          <w:u w:val="single"/>
        </w:rPr>
        <w:t xml:space="preserve">тделения </w:t>
      </w:r>
    </w:p>
    <w:p w:rsidR="003D32CF" w:rsidRDefault="003D32CF" w:rsidP="003D32CF">
      <w:pPr>
        <w:ind w:firstLine="708"/>
        <w:contextualSpacing/>
        <w:jc w:val="both"/>
      </w:pPr>
      <w:r>
        <w:t>5.1. Информировать население об изменениях действующего законодательства.</w:t>
      </w:r>
    </w:p>
    <w:p w:rsidR="003D32CF" w:rsidRDefault="003D32CF" w:rsidP="003D32CF">
      <w:pPr>
        <w:ind w:firstLine="708"/>
        <w:contextualSpacing/>
        <w:jc w:val="both"/>
      </w:pPr>
      <w:r>
        <w:t>5.2. Осуществлять взаимодействие в пределах своей компетенции необходимую информацию:</w:t>
      </w:r>
    </w:p>
    <w:p w:rsidR="003D32CF" w:rsidRPr="00DB1561" w:rsidRDefault="003D32CF" w:rsidP="003D32CF">
      <w:pPr>
        <w:ind w:firstLine="709"/>
        <w:jc w:val="both"/>
      </w:pPr>
      <w:r>
        <w:t xml:space="preserve">   </w:t>
      </w:r>
      <w:r w:rsidRPr="00DB1561">
        <w:t>-с региональными органами исполнительной власти, органами местного самоуправления, с федеральными органами государственной власти и органами государственной власти Белгородской области;</w:t>
      </w:r>
    </w:p>
    <w:p w:rsidR="003D32CF" w:rsidRPr="00DB1561" w:rsidRDefault="003D32CF" w:rsidP="003D32CF">
      <w:pPr>
        <w:ind w:firstLine="851"/>
        <w:jc w:val="both"/>
      </w:pPr>
      <w:r w:rsidRPr="00DB1561">
        <w:t xml:space="preserve">-со структурными подразделениями администрации Алексеевского </w:t>
      </w:r>
      <w:r>
        <w:t>городского округа</w:t>
      </w:r>
      <w:r w:rsidRPr="00DB1561">
        <w:t>;</w:t>
      </w:r>
    </w:p>
    <w:p w:rsidR="003D32CF" w:rsidRPr="00DB1561" w:rsidRDefault="003D32CF" w:rsidP="003D32CF">
      <w:pPr>
        <w:ind w:firstLine="851"/>
        <w:jc w:val="both"/>
      </w:pPr>
      <w:r w:rsidRPr="00DB1561">
        <w:t>-с иными муниципальными образованиями, органами местного самоуправления;</w:t>
      </w:r>
    </w:p>
    <w:p w:rsidR="003D32CF" w:rsidRPr="00DB1561" w:rsidRDefault="003D32CF" w:rsidP="003D32CF">
      <w:pPr>
        <w:ind w:firstLine="851"/>
        <w:jc w:val="both"/>
      </w:pPr>
      <w:r w:rsidRPr="00DB1561">
        <w:t>-с юридическими и физическими лицами (гражданами).</w:t>
      </w:r>
    </w:p>
    <w:p w:rsidR="003D32CF" w:rsidRDefault="003D32CF" w:rsidP="003D32CF">
      <w:pPr>
        <w:ind w:firstLine="708"/>
        <w:contextualSpacing/>
        <w:jc w:val="both"/>
      </w:pPr>
      <w:r>
        <w:t>5.3.Принимать документы, контролировать достоверность предоставленной в них информации, производить необходимые проверки.</w:t>
      </w:r>
    </w:p>
    <w:p w:rsidR="003D32CF" w:rsidRDefault="003D32CF" w:rsidP="003D32CF">
      <w:pPr>
        <w:contextualSpacing/>
        <w:jc w:val="both"/>
      </w:pPr>
    </w:p>
    <w:p w:rsidR="003D32CF" w:rsidRDefault="003D32CF" w:rsidP="003D32CF">
      <w:pPr>
        <w:spacing w:before="100" w:beforeAutospacing="1"/>
        <w:contextualSpacing/>
      </w:pPr>
    </w:p>
    <w:p w:rsidR="00F01FEA" w:rsidRPr="001013C9" w:rsidRDefault="00F01FEA" w:rsidP="001013C9">
      <w:pPr>
        <w:ind w:firstLine="708"/>
        <w:jc w:val="both"/>
      </w:pPr>
    </w:p>
    <w:sectPr w:rsidR="00F01FEA" w:rsidRPr="001013C9" w:rsidSect="00D825FE">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25418"/>
    <w:multiLevelType w:val="hybridMultilevel"/>
    <w:tmpl w:val="91026E4C"/>
    <w:lvl w:ilvl="0" w:tplc="3D10EECC">
      <w:start w:val="2"/>
      <w:numFmt w:val="upperRoman"/>
      <w:lvlText w:val="%1."/>
      <w:lvlJc w:val="left"/>
      <w:pPr>
        <w:ind w:left="720" w:hanging="72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1FF06B2B"/>
    <w:multiLevelType w:val="hybridMultilevel"/>
    <w:tmpl w:val="05C481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0F5E80"/>
    <w:multiLevelType w:val="hybridMultilevel"/>
    <w:tmpl w:val="91026E4C"/>
    <w:lvl w:ilvl="0" w:tplc="3D10EECC">
      <w:start w:val="2"/>
      <w:numFmt w:val="upperRoman"/>
      <w:lvlText w:val="%1."/>
      <w:lvlJc w:val="left"/>
      <w:pPr>
        <w:ind w:left="720" w:hanging="72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3C1649F1"/>
    <w:multiLevelType w:val="hybridMultilevel"/>
    <w:tmpl w:val="7EE8FEA6"/>
    <w:lvl w:ilvl="0" w:tplc="D638E3A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C45BAA"/>
    <w:multiLevelType w:val="hybridMultilevel"/>
    <w:tmpl w:val="BFF476FC"/>
    <w:lvl w:ilvl="0" w:tplc="03925AF2">
      <w:start w:val="4"/>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4A3F0F"/>
    <w:multiLevelType w:val="hybridMultilevel"/>
    <w:tmpl w:val="30E41C9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974"/>
    <w:rsid w:val="000C2183"/>
    <w:rsid w:val="000C61BD"/>
    <w:rsid w:val="001013C9"/>
    <w:rsid w:val="0011569F"/>
    <w:rsid w:val="001218DB"/>
    <w:rsid w:val="001F1D10"/>
    <w:rsid w:val="00290749"/>
    <w:rsid w:val="0033186D"/>
    <w:rsid w:val="0037647A"/>
    <w:rsid w:val="0039292B"/>
    <w:rsid w:val="003D32CF"/>
    <w:rsid w:val="004202B4"/>
    <w:rsid w:val="00443F05"/>
    <w:rsid w:val="004444E1"/>
    <w:rsid w:val="00464315"/>
    <w:rsid w:val="00481555"/>
    <w:rsid w:val="004C3717"/>
    <w:rsid w:val="004E4CAD"/>
    <w:rsid w:val="00516F6A"/>
    <w:rsid w:val="005972B0"/>
    <w:rsid w:val="005D43CB"/>
    <w:rsid w:val="0060518E"/>
    <w:rsid w:val="006E1128"/>
    <w:rsid w:val="007408FD"/>
    <w:rsid w:val="007545A1"/>
    <w:rsid w:val="00790BC7"/>
    <w:rsid w:val="00792789"/>
    <w:rsid w:val="00794108"/>
    <w:rsid w:val="007F7BFE"/>
    <w:rsid w:val="00802999"/>
    <w:rsid w:val="00812E20"/>
    <w:rsid w:val="00827004"/>
    <w:rsid w:val="00854EF2"/>
    <w:rsid w:val="008711FE"/>
    <w:rsid w:val="008C6E33"/>
    <w:rsid w:val="009063E9"/>
    <w:rsid w:val="009779FE"/>
    <w:rsid w:val="00993C5F"/>
    <w:rsid w:val="00A32DFA"/>
    <w:rsid w:val="00A6578E"/>
    <w:rsid w:val="00AA4103"/>
    <w:rsid w:val="00B0685A"/>
    <w:rsid w:val="00B1621B"/>
    <w:rsid w:val="00B93578"/>
    <w:rsid w:val="00B9512E"/>
    <w:rsid w:val="00BC23B3"/>
    <w:rsid w:val="00BE2955"/>
    <w:rsid w:val="00C179DF"/>
    <w:rsid w:val="00C46AE8"/>
    <w:rsid w:val="00C66277"/>
    <w:rsid w:val="00CB269E"/>
    <w:rsid w:val="00CC2974"/>
    <w:rsid w:val="00D035AD"/>
    <w:rsid w:val="00D77797"/>
    <w:rsid w:val="00D825FE"/>
    <w:rsid w:val="00D87F0D"/>
    <w:rsid w:val="00D96380"/>
    <w:rsid w:val="00E70CE3"/>
    <w:rsid w:val="00EC7055"/>
    <w:rsid w:val="00EE4CB4"/>
    <w:rsid w:val="00F01FEA"/>
    <w:rsid w:val="00F13C8A"/>
    <w:rsid w:val="00F226A1"/>
    <w:rsid w:val="00F25F11"/>
    <w:rsid w:val="00F650E4"/>
    <w:rsid w:val="00F97AA8"/>
    <w:rsid w:val="00FE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F537C62-73A0-4A53-AE38-20369A1D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55"/>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0B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64315"/>
    <w:pPr>
      <w:ind w:left="720"/>
    </w:pPr>
  </w:style>
  <w:style w:type="character" w:customStyle="1" w:styleId="a5">
    <w:name w:val="Основной текст_"/>
    <w:link w:val="3"/>
    <w:rsid w:val="003D32CF"/>
    <w:rPr>
      <w:sz w:val="28"/>
      <w:szCs w:val="28"/>
      <w:shd w:val="clear" w:color="auto" w:fill="FFFFFF"/>
    </w:rPr>
  </w:style>
  <w:style w:type="paragraph" w:customStyle="1" w:styleId="3">
    <w:name w:val="Основной текст3"/>
    <w:basedOn w:val="a"/>
    <w:link w:val="a5"/>
    <w:rsid w:val="003D32CF"/>
    <w:pPr>
      <w:widowControl w:val="0"/>
      <w:shd w:val="clear" w:color="auto" w:fill="FFFFFF"/>
      <w:spacing w:before="1020" w:line="320" w:lineRule="exact"/>
      <w:jc w:val="both"/>
    </w:pPr>
    <w:rPr>
      <w:rFonts w:ascii="Calibri" w:hAnsi="Calibri"/>
      <w:lang w:eastAsia="ru-RU"/>
    </w:rPr>
  </w:style>
  <w:style w:type="paragraph" w:customStyle="1" w:styleId="ConsPlusNormal">
    <w:name w:val="ConsPlusNormal"/>
    <w:rsid w:val="00A6578E"/>
    <w:pPr>
      <w:widowControl w:val="0"/>
      <w:suppressAutoHyphens/>
      <w:ind w:firstLine="720"/>
    </w:pPr>
    <w:rPr>
      <w:rFonts w:ascii="Arial" w:eastAsia="Times New Roman" w:hAnsi="Arial"/>
    </w:rPr>
  </w:style>
  <w:style w:type="character" w:styleId="a6">
    <w:name w:val="Hyperlink"/>
    <w:uiPriority w:val="99"/>
    <w:semiHidden/>
    <w:unhideWhenUsed/>
    <w:rsid w:val="00A65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4980">
      <w:bodyDiv w:val="1"/>
      <w:marLeft w:val="0"/>
      <w:marRight w:val="0"/>
      <w:marTop w:val="0"/>
      <w:marBottom w:val="0"/>
      <w:divBdr>
        <w:top w:val="none" w:sz="0" w:space="0" w:color="auto"/>
        <w:left w:val="none" w:sz="0" w:space="0" w:color="auto"/>
        <w:bottom w:val="none" w:sz="0" w:space="0" w:color="auto"/>
        <w:right w:val="none" w:sz="0" w:space="0" w:color="auto"/>
      </w:divBdr>
    </w:div>
    <w:div w:id="12273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edomstvo/" TargetMode="External"/><Relationship Id="rId13" Type="http://schemas.openxmlformats.org/officeDocument/2006/relationships/hyperlink" Target="file:///C:\Users\user\Desktop\&#1055;&#1054;&#1051;&#1054;&#1046;&#1045;&#1053;&#1048;&#1045;.doc" TargetMode="External"/><Relationship Id="rId3" Type="http://schemas.openxmlformats.org/officeDocument/2006/relationships/settings" Target="settings.xml"/><Relationship Id="rId7" Type="http://schemas.openxmlformats.org/officeDocument/2006/relationships/hyperlink" Target="http://www.pandia.ru/text/category/ozdorovitelmznie_programmi/" TargetMode="External"/><Relationship Id="rId12" Type="http://schemas.openxmlformats.org/officeDocument/2006/relationships/hyperlink" Target="file:///C:\Users\user\Desktop\&#1055;&#1054;&#1051;&#1054;&#1046;&#1045;&#1053;&#1048;&#104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ndia.ru/text/category/pensionnij_fond/" TargetMode="External"/><Relationship Id="rId11" Type="http://schemas.openxmlformats.org/officeDocument/2006/relationships/hyperlink" Target="consultantplus://offline/ref=4EF45B46C19255C7D568938569BA6B4BD79ABB3EE8B924BB3F1338F158TDp3I" TargetMode="External"/><Relationship Id="rId5" Type="http://schemas.openxmlformats.org/officeDocument/2006/relationships/hyperlink" Target="http://pandia.ru/text/category/programmi_meropriyatij/" TargetMode="External"/><Relationship Id="rId15" Type="http://schemas.openxmlformats.org/officeDocument/2006/relationships/hyperlink" Target="consultantplus://offline/ref=4EF45B46C19255C7D5688D887FD63146D296E431E9BC2DED644C63AC0FDA515DT9pFI" TargetMode="External"/><Relationship Id="rId10" Type="http://schemas.openxmlformats.org/officeDocument/2006/relationships/hyperlink" Target="file:///C:\Users\user\Desktop\&#1055;&#1054;&#1051;&#1054;&#1046;&#1045;&#1053;&#1048;&#1045;.doc" TargetMode="External"/><Relationship Id="rId4" Type="http://schemas.openxmlformats.org/officeDocument/2006/relationships/webSettings" Target="webSettings.xml"/><Relationship Id="rId9" Type="http://schemas.openxmlformats.org/officeDocument/2006/relationships/hyperlink" Target="file:///C:\Users\user\Desktop\&#1055;&#1054;&#1051;&#1054;&#1046;&#1045;&#1053;&#1048;&#1045;.doc" TargetMode="External"/><Relationship Id="rId14" Type="http://schemas.openxmlformats.org/officeDocument/2006/relationships/hyperlink" Target="consultantplus://offline/ref=4EF45B46C19255C7D568938569BA6B4BD79DB23FE8BA24BB3F1338F158D35B0AD87E3B3AFBE177E3TBp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23</Pages>
  <Words>7624</Words>
  <Characters>43462</Characters>
  <Application>Microsoft Office Word</Application>
  <DocSecurity>0</DocSecurity>
  <Lines>362</Lines>
  <Paragraphs>101</Paragraphs>
  <ScaleCrop>false</ScaleCrop>
  <Company>УСЗН_Алексеевка</Company>
  <LinksUpToDate>false</LinksUpToDate>
  <CharactersWithSpaces>50985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улитка</dc:creator>
  <cp:keywords/>
  <dc:description/>
  <cp:lastModifiedBy>user</cp:lastModifiedBy>
  <cp:revision>46</cp:revision>
  <cp:lastPrinted>2019-06-21T02:19:00Z</cp:lastPrinted>
  <dcterms:created xsi:type="dcterms:W3CDTF">2019-05-23T12:38:00Z</dcterms:created>
  <dcterms:modified xsi:type="dcterms:W3CDTF">2019-08-05T09:45:00Z</dcterms:modified>
</cp:coreProperties>
</file>